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7805C" w14:textId="69F9CDB1" w:rsidR="00C22E47" w:rsidRPr="001006D9" w:rsidRDefault="001006D9" w:rsidP="001006D9">
      <w:pPr>
        <w:pStyle w:val="Title"/>
        <w:rPr>
          <w:sz w:val="64"/>
        </w:rPr>
      </w:pPr>
      <w:r>
        <w:rPr>
          <w:sz w:val="64"/>
        </w:rPr>
        <w:t>South Douglas</w:t>
      </w:r>
      <w:r w:rsidRPr="000767CF">
        <w:rPr>
          <w:szCs w:val="72"/>
        </w:rPr>
        <w:t xml:space="preserve"> Conservation District</w:t>
      </w:r>
      <w:r w:rsidR="004A6E4C">
        <w:rPr>
          <w:noProof/>
          <w:sz w:val="64"/>
        </w:rPr>
        <w:t xml:space="preserve">      </w:t>
      </w:r>
      <w:r w:rsidR="006205A5" w:rsidRPr="004A6E4C">
        <w:rPr>
          <w:noProof/>
          <w:sz w:val="64"/>
        </w:rPr>
        <w:drawing>
          <wp:inline distT="0" distB="0" distL="0" distR="0" wp14:anchorId="21BFD694" wp14:editId="5797C322">
            <wp:extent cx="990600" cy="1066984"/>
            <wp:effectExtent l="0" t="0" r="0" b="0"/>
            <wp:docPr id="5254795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044" cy="1071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6E4C">
        <w:rPr>
          <w:noProof/>
          <w:sz w:val="64"/>
        </w:rPr>
        <w:t xml:space="preserve">         </w:t>
      </w:r>
    </w:p>
    <w:p w14:paraId="588EDAE6" w14:textId="2D716B1E" w:rsidR="0007630E" w:rsidRDefault="001006D9" w:rsidP="003B048B">
      <w:pPr>
        <w:pStyle w:val="Title"/>
        <w:tabs>
          <w:tab w:val="left" w:pos="18390"/>
        </w:tabs>
        <w:rPr>
          <w:sz w:val="64"/>
        </w:rPr>
      </w:pPr>
      <w:r>
        <w:rPr>
          <w:noProof/>
          <w:sz w:val="64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769BCE56" wp14:editId="05705C56">
                <wp:simplePos x="0" y="0"/>
                <wp:positionH relativeFrom="column">
                  <wp:posOffset>-695325</wp:posOffset>
                </wp:positionH>
                <wp:positionV relativeFrom="paragraph">
                  <wp:posOffset>4838700</wp:posOffset>
                </wp:positionV>
                <wp:extent cx="7858125" cy="1638300"/>
                <wp:effectExtent l="0" t="0" r="28575" b="19050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58125" cy="16383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D80AE9" id="Rectangle 56" o:spid="_x0000_s1026" style="position:absolute;margin-left:-54.75pt;margin-top:381pt;width:618.75pt;height:129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" fillcolor="#b7c093 [1941]" strokecolor="#2b2e2f [1600]" strokeweight="1pt"/>
            </w:pict>
          </mc:Fallback>
        </mc:AlternateContent>
      </w:r>
      <w:r w:rsidR="00D273C5">
        <w:rPr>
          <w:noProof/>
        </w:rPr>
        <w:t xml:space="preserve">             </w:t>
      </w:r>
      <w:r w:rsidR="00D273C5">
        <w:rPr>
          <w:noProof/>
        </w:rPr>
        <w:drawing>
          <wp:inline distT="0" distB="0" distL="0" distR="0" wp14:anchorId="17F9A36C" wp14:editId="3D2BEEFC">
            <wp:extent cx="3495637" cy="4740303"/>
            <wp:effectExtent l="0" t="0" r="0" b="3175"/>
            <wp:docPr id="7275035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72" cy="4784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048B">
        <w:rPr>
          <w:noProof/>
        </w:rPr>
        <w:tab/>
      </w:r>
    </w:p>
    <w:p w14:paraId="00050AFD" w14:textId="64853E71" w:rsidR="00CA3EB9" w:rsidRPr="0007630E" w:rsidRDefault="00CA3EB9" w:rsidP="0007630E">
      <w:pPr>
        <w:pStyle w:val="Title"/>
        <w:keepLines/>
        <w:rPr>
          <w:sz w:val="64"/>
        </w:rPr>
      </w:pPr>
      <w:r w:rsidRPr="0007630E">
        <w:rPr>
          <w:color w:val="FFFFFF" w:themeColor="background1"/>
          <w:sz w:val="40"/>
          <w:szCs w:val="40"/>
        </w:rPr>
        <w:t xml:space="preserve">Annual Work Plan </w:t>
      </w:r>
      <w:r w:rsidR="001006D9">
        <w:rPr>
          <w:color w:val="FFFFFF" w:themeColor="background1"/>
          <w:sz w:val="40"/>
          <w:szCs w:val="40"/>
        </w:rPr>
        <w:t>f</w:t>
      </w:r>
      <w:r w:rsidR="00D5171D">
        <w:rPr>
          <w:color w:val="FFFFFF" w:themeColor="background1"/>
          <w:sz w:val="40"/>
          <w:szCs w:val="40"/>
        </w:rPr>
        <w:t xml:space="preserve">or State Fiscal Year </w:t>
      </w:r>
      <w:r w:rsidRPr="0007630E">
        <w:rPr>
          <w:color w:val="FFFFFF" w:themeColor="background1"/>
          <w:sz w:val="40"/>
          <w:szCs w:val="40"/>
        </w:rPr>
        <w:t>202</w:t>
      </w:r>
      <w:r w:rsidR="008B4B04">
        <w:rPr>
          <w:color w:val="FFFFFF" w:themeColor="background1"/>
          <w:sz w:val="40"/>
          <w:szCs w:val="40"/>
        </w:rPr>
        <w:t>7</w:t>
      </w:r>
      <w:r w:rsidR="00D5171D">
        <w:rPr>
          <w:color w:val="FFFFFF" w:themeColor="background1"/>
          <w:sz w:val="40"/>
          <w:szCs w:val="40"/>
        </w:rPr>
        <w:t xml:space="preserve"> (July 1, 202</w:t>
      </w:r>
      <w:r w:rsidR="008B4B04">
        <w:rPr>
          <w:color w:val="FFFFFF" w:themeColor="background1"/>
          <w:sz w:val="40"/>
          <w:szCs w:val="40"/>
        </w:rPr>
        <w:t>6</w:t>
      </w:r>
      <w:r w:rsidR="00D5171D">
        <w:rPr>
          <w:color w:val="FFFFFF" w:themeColor="background1"/>
          <w:sz w:val="40"/>
          <w:szCs w:val="40"/>
        </w:rPr>
        <w:t>-June 30, 202</w:t>
      </w:r>
      <w:r w:rsidR="008B4B04">
        <w:rPr>
          <w:color w:val="FFFFFF" w:themeColor="background1"/>
          <w:sz w:val="40"/>
          <w:szCs w:val="40"/>
        </w:rPr>
        <w:t>7</w:t>
      </w:r>
      <w:r w:rsidR="00D5171D">
        <w:rPr>
          <w:color w:val="FFFFFF" w:themeColor="background1"/>
          <w:sz w:val="40"/>
          <w:szCs w:val="40"/>
        </w:rPr>
        <w:t>)</w:t>
      </w:r>
    </w:p>
    <w:p w14:paraId="2F9FA79C" w14:textId="6A6BDC2E" w:rsidR="00CA3EB9" w:rsidRPr="0007630E" w:rsidRDefault="00CA3EB9" w:rsidP="00622A47">
      <w:pPr>
        <w:pStyle w:val="Title"/>
        <w:rPr>
          <w:color w:val="FFFFFF" w:themeColor="background1"/>
          <w:sz w:val="40"/>
          <w:szCs w:val="40"/>
        </w:rPr>
      </w:pPr>
      <w:r w:rsidRPr="0007630E">
        <w:rPr>
          <w:color w:val="FFFFFF" w:themeColor="background1"/>
          <w:sz w:val="40"/>
          <w:szCs w:val="40"/>
        </w:rPr>
        <w:t xml:space="preserve">Contact: </w:t>
      </w:r>
      <w:r w:rsidR="00D273C5" w:rsidRPr="0007630E">
        <w:rPr>
          <w:color w:val="FFFFFF" w:themeColor="background1"/>
          <w:sz w:val="40"/>
          <w:szCs w:val="40"/>
        </w:rPr>
        <w:t xml:space="preserve">Carol Cowling, Coordinator, </w:t>
      </w:r>
      <w:r w:rsidR="003602D1">
        <w:rPr>
          <w:color w:val="FFFFFF" w:themeColor="background1"/>
          <w:sz w:val="40"/>
          <w:szCs w:val="40"/>
        </w:rPr>
        <w:t>(</w:t>
      </w:r>
      <w:r w:rsidR="00D273C5" w:rsidRPr="0007630E">
        <w:rPr>
          <w:color w:val="FFFFFF" w:themeColor="background1"/>
          <w:sz w:val="40"/>
          <w:szCs w:val="40"/>
        </w:rPr>
        <w:t>509</w:t>
      </w:r>
      <w:r w:rsidR="003602D1">
        <w:rPr>
          <w:color w:val="FFFFFF" w:themeColor="background1"/>
          <w:sz w:val="40"/>
          <w:szCs w:val="40"/>
        </w:rPr>
        <w:t>)</w:t>
      </w:r>
      <w:r w:rsidR="00D273C5" w:rsidRPr="0007630E">
        <w:rPr>
          <w:color w:val="FFFFFF" w:themeColor="background1"/>
          <w:sz w:val="40"/>
          <w:szCs w:val="40"/>
        </w:rPr>
        <w:t xml:space="preserve"> 745</w:t>
      </w:r>
      <w:r w:rsidR="003602D1">
        <w:rPr>
          <w:color w:val="FFFFFF" w:themeColor="background1"/>
          <w:sz w:val="40"/>
          <w:szCs w:val="40"/>
        </w:rPr>
        <w:t>-</w:t>
      </w:r>
      <w:r w:rsidR="00D273C5" w:rsidRPr="0007630E">
        <w:rPr>
          <w:color w:val="FFFFFF" w:themeColor="background1"/>
          <w:sz w:val="40"/>
          <w:szCs w:val="40"/>
        </w:rPr>
        <w:t>9160, southdoug</w:t>
      </w:r>
      <w:r w:rsidR="001006D9">
        <w:rPr>
          <w:color w:val="FFFFFF" w:themeColor="background1"/>
          <w:sz w:val="40"/>
          <w:szCs w:val="40"/>
        </w:rPr>
        <w:t>las</w:t>
      </w:r>
      <w:r w:rsidR="00D273C5" w:rsidRPr="0007630E">
        <w:rPr>
          <w:color w:val="FFFFFF" w:themeColor="background1"/>
          <w:sz w:val="40"/>
          <w:szCs w:val="40"/>
        </w:rPr>
        <w:t>cd.org</w:t>
      </w:r>
    </w:p>
    <w:p w14:paraId="0F626355" w14:textId="77777777" w:rsidR="00D273C5" w:rsidRPr="00D273C5" w:rsidRDefault="00D273C5" w:rsidP="00D273C5"/>
    <w:p w14:paraId="4B93311A" w14:textId="6BFCA652" w:rsidR="00CA3EB9" w:rsidRPr="00622A47" w:rsidRDefault="00CA3EB9" w:rsidP="00622A47">
      <w:pPr>
        <w:pStyle w:val="Title"/>
        <w:rPr>
          <w:color w:val="FFFFFF" w:themeColor="background1"/>
          <w:sz w:val="44"/>
          <w:szCs w:val="44"/>
        </w:rPr>
      </w:pPr>
      <w:r w:rsidRPr="00622A47">
        <w:rPr>
          <w:color w:val="FFFFFF" w:themeColor="background1"/>
          <w:sz w:val="44"/>
          <w:szCs w:val="44"/>
        </w:rPr>
        <w:softHyphen/>
      </w:r>
    </w:p>
    <w:sdt>
      <w:sdtPr>
        <w:rPr>
          <w:rFonts w:ascii="Arial" w:eastAsiaTheme="minorHAnsi" w:hAnsi="Arial" w:cs="Times New Roman"/>
          <w:color w:val="auto"/>
          <w:sz w:val="22"/>
          <w:szCs w:val="24"/>
        </w:rPr>
        <w:id w:val="67878106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36CC185C" w14:textId="7BE30BE0" w:rsidR="003C144F" w:rsidRDefault="003C144F">
          <w:pPr>
            <w:pStyle w:val="TOCHeading"/>
          </w:pPr>
        </w:p>
        <w:p w14:paraId="2E5BE043" w14:textId="6B3932EC" w:rsidR="00161B02" w:rsidRDefault="003C144F" w:rsidP="00161B02">
          <w:pPr>
            <w:pStyle w:val="TOC1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</w:p>
        <w:p w14:paraId="15B743BC" w14:textId="0DEA8D93" w:rsidR="00A0682C" w:rsidRDefault="00A0682C">
          <w:pPr>
            <w:pStyle w:val="TOC1"/>
            <w:tabs>
              <w:tab w:val="right" w:leader="dot" w:pos="10070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</w:p>
        <w:p w14:paraId="4145A8D7" w14:textId="68CDC215" w:rsidR="003C144F" w:rsidRDefault="003C144F" w:rsidP="003C144F">
          <w:pPr>
            <w:rPr>
              <w:b/>
              <w:bCs/>
              <w:noProof/>
            </w:rPr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1AAE9E95" w14:textId="7050BEA4" w:rsidR="000720E3" w:rsidRDefault="000720E3" w:rsidP="000720E3">
      <w:fldSimple w:instr=" TOC \o &quot;1-3&quot; \h \z \u "/>
    </w:p>
    <w:p w14:paraId="698DC624" w14:textId="74E07BAF" w:rsidR="000720E3" w:rsidRPr="00161B02" w:rsidRDefault="000720E3" w:rsidP="00161B02">
      <w:pPr>
        <w:spacing w:after="160" w:line="259" w:lineRule="auto"/>
        <w:rPr>
          <w:sz w:val="44"/>
          <w:szCs w:val="44"/>
        </w:rPr>
      </w:pPr>
      <w:bookmarkStart w:id="0" w:name="_Toc123112744"/>
      <w:r w:rsidRPr="00161B02">
        <w:rPr>
          <w:sz w:val="44"/>
          <w:szCs w:val="44"/>
        </w:rPr>
        <w:t>Mission</w:t>
      </w:r>
      <w:bookmarkEnd w:id="0"/>
    </w:p>
    <w:p w14:paraId="1BC7F245" w14:textId="195E282B" w:rsidR="000720E3" w:rsidRDefault="004A6E4C" w:rsidP="000720E3">
      <w:r>
        <w:t>Maintain and improve natural resources, particularly soil and water, in southern Douglas County through cooperative education, demonstrations, and voluntary participation.</w:t>
      </w:r>
    </w:p>
    <w:p w14:paraId="53DF0275" w14:textId="2D6E26AF" w:rsidR="000720E3" w:rsidRDefault="000720E3" w:rsidP="000720E3"/>
    <w:p w14:paraId="75CEDBCA" w14:textId="7EFBCF9B" w:rsidR="000720E3" w:rsidRDefault="000720E3" w:rsidP="003C144F">
      <w:pPr>
        <w:pStyle w:val="Heading1"/>
      </w:pPr>
      <w:bookmarkStart w:id="1" w:name="_Toc123112745"/>
      <w:r>
        <w:t>Natural Resource Priorities</w:t>
      </w:r>
      <w:bookmarkEnd w:id="1"/>
    </w:p>
    <w:p w14:paraId="6871B44C" w14:textId="0C01D618" w:rsidR="001C0016" w:rsidRDefault="001C0016" w:rsidP="005F2DF1">
      <w:pPr>
        <w:pStyle w:val="ListParagraph"/>
        <w:numPr>
          <w:ilvl w:val="0"/>
          <w:numId w:val="19"/>
        </w:numPr>
      </w:pPr>
      <w:r w:rsidRPr="005F2DF1">
        <w:rPr>
          <w:b/>
          <w:bCs/>
        </w:rPr>
        <w:t>Improve Soil Health</w:t>
      </w:r>
      <w:r>
        <w:t xml:space="preserve">: Promote management practices to improve soil health and decrease soil erosion throughout SDCD. </w:t>
      </w:r>
    </w:p>
    <w:p w14:paraId="504C1417" w14:textId="0FB8620C" w:rsidR="001C0016" w:rsidRDefault="001C0016" w:rsidP="005F2DF1">
      <w:pPr>
        <w:pStyle w:val="ListParagraph"/>
        <w:numPr>
          <w:ilvl w:val="0"/>
          <w:numId w:val="19"/>
        </w:numPr>
      </w:pPr>
      <w:r w:rsidRPr="005F2DF1">
        <w:rPr>
          <w:b/>
          <w:bCs/>
        </w:rPr>
        <w:t>Forest Health</w:t>
      </w:r>
      <w:r>
        <w:t xml:space="preserve">: Develop and implement Firewise plans and projects. Encourage fuels reduction in all terrains. </w:t>
      </w:r>
    </w:p>
    <w:p w14:paraId="03573B7C" w14:textId="172F7342" w:rsidR="001C0016" w:rsidRDefault="001C0016" w:rsidP="005F2DF1">
      <w:pPr>
        <w:pStyle w:val="ListParagraph"/>
        <w:numPr>
          <w:ilvl w:val="0"/>
          <w:numId w:val="19"/>
        </w:numPr>
      </w:pPr>
      <w:r w:rsidRPr="005F2DF1">
        <w:rPr>
          <w:b/>
          <w:bCs/>
        </w:rPr>
        <w:t>Ag Viability</w:t>
      </w:r>
      <w:r>
        <w:t xml:space="preserve">: Promote and improve ag viability in SDCD </w:t>
      </w:r>
      <w:r w:rsidR="005F2DF1">
        <w:t>through</w:t>
      </w:r>
      <w:r>
        <w:t xml:space="preserve"> farmland preservation, </w:t>
      </w:r>
      <w:r w:rsidR="005F2DF1">
        <w:t>cultural and economic systems.</w:t>
      </w:r>
    </w:p>
    <w:p w14:paraId="4E5A7D33" w14:textId="32F3A34C" w:rsidR="005F2DF1" w:rsidRDefault="005F2DF1" w:rsidP="005F2DF1">
      <w:pPr>
        <w:pStyle w:val="ListParagraph"/>
        <w:numPr>
          <w:ilvl w:val="0"/>
          <w:numId w:val="19"/>
        </w:numPr>
      </w:pPr>
      <w:r w:rsidRPr="005F2DF1">
        <w:rPr>
          <w:b/>
          <w:bCs/>
        </w:rPr>
        <w:t>Irrigation Water Management</w:t>
      </w:r>
      <w:r>
        <w:t>: Provide technical assistance and cost share for Best Management Practices in SDCD.</w:t>
      </w:r>
    </w:p>
    <w:p w14:paraId="0A8506FA" w14:textId="0D75F977" w:rsidR="005F2DF1" w:rsidRDefault="005F2DF1" w:rsidP="005F2DF1">
      <w:pPr>
        <w:pStyle w:val="ListParagraph"/>
        <w:numPr>
          <w:ilvl w:val="0"/>
          <w:numId w:val="19"/>
        </w:numPr>
      </w:pPr>
      <w:r w:rsidRPr="005F2DF1">
        <w:rPr>
          <w:b/>
          <w:bCs/>
        </w:rPr>
        <w:t>Education:</w:t>
      </w:r>
      <w:r>
        <w:t xml:space="preserve"> Increase educational opportunities in SDCD for rural and urban residents. </w:t>
      </w:r>
    </w:p>
    <w:p w14:paraId="6930C992" w14:textId="1FA657D4" w:rsidR="005F2DF1" w:rsidRDefault="005F2DF1" w:rsidP="005F2DF1">
      <w:pPr>
        <w:pStyle w:val="ListParagraph"/>
        <w:numPr>
          <w:ilvl w:val="0"/>
          <w:numId w:val="19"/>
        </w:numPr>
      </w:pPr>
      <w:r w:rsidRPr="005F2DF1">
        <w:rPr>
          <w:b/>
          <w:bCs/>
        </w:rPr>
        <w:t>Range Protection:</w:t>
      </w:r>
      <w:r>
        <w:t xml:space="preserve"> Maintain and improve productivity of range and shrub steppe.</w:t>
      </w:r>
    </w:p>
    <w:p w14:paraId="42965E5C" w14:textId="60540E93" w:rsidR="005F2DF1" w:rsidRDefault="005F2DF1" w:rsidP="005F2DF1">
      <w:pPr>
        <w:pStyle w:val="ListParagraph"/>
        <w:numPr>
          <w:ilvl w:val="0"/>
          <w:numId w:val="19"/>
        </w:numPr>
      </w:pPr>
      <w:r w:rsidRPr="005F2DF1">
        <w:rPr>
          <w:b/>
          <w:bCs/>
        </w:rPr>
        <w:t>Wildlife Habitat:</w:t>
      </w:r>
      <w:r>
        <w:t xml:space="preserve"> Maintain and improve wildlife habitat in SDCD. Promote pollinator habitat.</w:t>
      </w:r>
    </w:p>
    <w:p w14:paraId="48DE3BC7" w14:textId="6494FC9F" w:rsidR="005F2DF1" w:rsidRDefault="005F2DF1" w:rsidP="005F2DF1">
      <w:pPr>
        <w:pStyle w:val="ListParagraph"/>
        <w:numPr>
          <w:ilvl w:val="0"/>
          <w:numId w:val="19"/>
        </w:numPr>
      </w:pPr>
      <w:r w:rsidRPr="005F2DF1">
        <w:rPr>
          <w:b/>
          <w:bCs/>
        </w:rPr>
        <w:t>Noxious Weed Control</w:t>
      </w:r>
      <w:r>
        <w:t>: Reduction and prevention of noxious weed infestations in SDCD.</w:t>
      </w:r>
    </w:p>
    <w:p w14:paraId="57AC9D29" w14:textId="4EB4A5DE" w:rsidR="003C144F" w:rsidRDefault="005F2DF1" w:rsidP="000720E3">
      <w:pPr>
        <w:pStyle w:val="ListParagraph"/>
        <w:numPr>
          <w:ilvl w:val="0"/>
          <w:numId w:val="19"/>
        </w:numPr>
      </w:pPr>
      <w:r w:rsidRPr="005F2DF1">
        <w:rPr>
          <w:b/>
          <w:bCs/>
        </w:rPr>
        <w:t>Support Post-fire Recovery:</w:t>
      </w:r>
      <w:r>
        <w:t xml:space="preserve"> Provide technical assistance, education and cost share for “after the fire.”</w:t>
      </w:r>
    </w:p>
    <w:p w14:paraId="7E5BEA0E" w14:textId="1ECFF80B" w:rsidR="005F2DF1" w:rsidRPr="002A5F13" w:rsidRDefault="003C144F" w:rsidP="002A5F13">
      <w:pPr>
        <w:pStyle w:val="Heading1"/>
      </w:pPr>
      <w:bookmarkStart w:id="2" w:name="_Toc123112746"/>
      <w:r>
        <w:t>Program Areas</w:t>
      </w:r>
      <w:bookmarkEnd w:id="2"/>
    </w:p>
    <w:p w14:paraId="272F0EB4" w14:textId="786A4179" w:rsidR="005F2DF1" w:rsidRPr="0020113C" w:rsidRDefault="005F2DF1" w:rsidP="005F2DF1">
      <w:pPr>
        <w:rPr>
          <w:b/>
          <w:bCs/>
        </w:rPr>
      </w:pPr>
      <w:r w:rsidRPr="0020113C">
        <w:rPr>
          <w:b/>
          <w:bCs/>
        </w:rPr>
        <w:t>Natural Resource Priority Program Area</w:t>
      </w:r>
      <w:r w:rsidRPr="00D12352">
        <w:t>:</w:t>
      </w:r>
      <w:r w:rsidR="002A5F13" w:rsidRPr="00D12352">
        <w:t xml:space="preserve"> Improve Soil Health</w:t>
      </w:r>
    </w:p>
    <w:p w14:paraId="5353CD5B" w14:textId="77777777" w:rsidR="005F2DF1" w:rsidRDefault="005F2DF1" w:rsidP="005F2DF1">
      <w:pPr>
        <w:rPr>
          <w:b/>
          <w:bCs/>
        </w:rPr>
      </w:pPr>
    </w:p>
    <w:p w14:paraId="50F9FE37" w14:textId="46647816" w:rsidR="005F2DF1" w:rsidRPr="00D12352" w:rsidRDefault="005F2DF1" w:rsidP="005F2DF1">
      <w:r w:rsidRPr="0020113C">
        <w:rPr>
          <w:b/>
          <w:bCs/>
        </w:rPr>
        <w:t xml:space="preserve">Goal(s): </w:t>
      </w:r>
      <w:r w:rsidR="002A5F13" w:rsidRPr="00D12352">
        <w:t>To improve and preserve water quality by preventing soil erosion.</w:t>
      </w:r>
    </w:p>
    <w:p w14:paraId="219A5BE0" w14:textId="77777777" w:rsidR="005F2DF1" w:rsidRDefault="005F2DF1" w:rsidP="005F2DF1"/>
    <w:p w14:paraId="39C35653" w14:textId="064C0D8C" w:rsidR="005F2DF1" w:rsidRPr="00750F42" w:rsidRDefault="005F2DF1" w:rsidP="005F2DF1">
      <w:pPr>
        <w:rPr>
          <w:rFonts w:ascii="Century Gothic" w:hAnsi="Century Gothic"/>
        </w:rPr>
      </w:pPr>
      <w:r w:rsidRPr="0020113C">
        <w:rPr>
          <w:b/>
          <w:bCs/>
        </w:rPr>
        <w:t>Natural Resource Measurable Result Objective:</w:t>
      </w:r>
      <w:r>
        <w:t xml:space="preserve"> </w:t>
      </w:r>
      <w:r w:rsidR="002A5F13">
        <w:t xml:space="preserve">Reduce erosion by rebuilding dams and terraces within dryland ag fields. The terraces will hold spring run-off and summer storm water in the fields, improving the </w:t>
      </w:r>
      <w:r w:rsidR="00D44313">
        <w:t>moisture</w:t>
      </w:r>
      <w:r w:rsidR="002A5F13">
        <w:t xml:space="preserve"> content of the fields and minimizing the erosion of the soil.</w:t>
      </w:r>
    </w:p>
    <w:p w14:paraId="15D37F9A" w14:textId="77777777" w:rsidR="005F2DF1" w:rsidRDefault="005F2DF1" w:rsidP="005F2DF1">
      <w:pPr>
        <w:rPr>
          <w:b/>
          <w:bCs/>
        </w:rPr>
      </w:pPr>
    </w:p>
    <w:p w14:paraId="6DD2FB6D" w14:textId="3352AF40" w:rsidR="005F2DF1" w:rsidRPr="00750F42" w:rsidRDefault="005F2DF1" w:rsidP="005F2DF1">
      <w:pPr>
        <w:rPr>
          <w:rFonts w:ascii="Century Gothic" w:hAnsi="Century Gothic"/>
          <w:sz w:val="20"/>
          <w:szCs w:val="20"/>
        </w:rPr>
      </w:pPr>
      <w:r w:rsidRPr="0020113C">
        <w:rPr>
          <w:b/>
          <w:bCs/>
        </w:rPr>
        <w:t>Programmatic Measurable Result Objective</w:t>
      </w:r>
      <w:r>
        <w:t xml:space="preserve">: </w:t>
      </w:r>
      <w:r w:rsidR="002A5F13">
        <w:t xml:space="preserve">5 landowners will be contacted to determine the </w:t>
      </w:r>
      <w:r w:rsidR="002A5F13">
        <w:rPr>
          <w:rFonts w:ascii="Century Gothic" w:hAnsi="Century Gothic"/>
          <w:sz w:val="20"/>
          <w:szCs w:val="20"/>
        </w:rPr>
        <w:t>necessity of rebuilding or creating new terraces.</w:t>
      </w:r>
    </w:p>
    <w:p w14:paraId="5204858C" w14:textId="77777777" w:rsidR="005F2DF1" w:rsidRDefault="005F2DF1" w:rsidP="005F2DF1">
      <w:pPr>
        <w:rPr>
          <w:rFonts w:ascii="Arial Black" w:hAnsi="Arial Black" w:cs="Arial Black"/>
          <w:szCs w:val="22"/>
        </w:rPr>
      </w:pPr>
    </w:p>
    <w:p w14:paraId="12843CEE" w14:textId="08E0CA5A" w:rsidR="005F2DF1" w:rsidRDefault="005F2DF1" w:rsidP="005F2DF1">
      <w:pPr>
        <w:rPr>
          <w:b/>
          <w:bCs/>
        </w:rPr>
      </w:pPr>
      <w:r w:rsidRPr="0020113C">
        <w:rPr>
          <w:b/>
          <w:bCs/>
        </w:rPr>
        <w:t>Funding Source(s):</w:t>
      </w:r>
      <w:r w:rsidR="002A5F13">
        <w:rPr>
          <w:b/>
          <w:bCs/>
        </w:rPr>
        <w:t xml:space="preserve"> WCC Implementation Grant</w:t>
      </w:r>
    </w:p>
    <w:p w14:paraId="76222D9B" w14:textId="77777777" w:rsidR="005F2DF1" w:rsidRPr="0020113C" w:rsidRDefault="005F2DF1" w:rsidP="005F2DF1">
      <w:pPr>
        <w:rPr>
          <w:b/>
          <w:bCs/>
        </w:rPr>
      </w:pPr>
    </w:p>
    <w:tbl>
      <w:tblPr>
        <w:tblW w:w="506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00" w:firstRow="0" w:lastRow="0" w:firstColumn="0" w:lastColumn="0" w:noHBand="0" w:noVBand="0"/>
      </w:tblPr>
      <w:tblGrid>
        <w:gridCol w:w="4519"/>
        <w:gridCol w:w="1020"/>
        <w:gridCol w:w="1633"/>
        <w:gridCol w:w="1502"/>
        <w:gridCol w:w="1358"/>
        <w:gridCol w:w="887"/>
      </w:tblGrid>
      <w:tr w:rsidR="005F2DF1" w:rsidRPr="002A14E9" w14:paraId="5636609C" w14:textId="77777777" w:rsidTr="00D51921">
        <w:trPr>
          <w:trHeight w:val="90"/>
        </w:trPr>
        <w:tc>
          <w:tcPr>
            <w:tcW w:w="2069" w:type="pct"/>
          </w:tcPr>
          <w:p w14:paraId="183C8786" w14:textId="063A099D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 xml:space="preserve">Activities for </w:t>
            </w:r>
            <w:r w:rsidR="00E6778C">
              <w:rPr>
                <w:b/>
                <w:bCs/>
              </w:rPr>
              <w:t>FY2027</w:t>
            </w:r>
          </w:p>
        </w:tc>
        <w:tc>
          <w:tcPr>
            <w:tcW w:w="467" w:type="pct"/>
          </w:tcPr>
          <w:p w14:paraId="6527EF07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Target Dates</w:t>
            </w:r>
          </w:p>
        </w:tc>
        <w:tc>
          <w:tcPr>
            <w:tcW w:w="748" w:type="pct"/>
          </w:tcPr>
          <w:p w14:paraId="4809C718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Person</w:t>
            </w:r>
          </w:p>
          <w:p w14:paraId="3A27BE9C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Responsible</w:t>
            </w:r>
          </w:p>
        </w:tc>
        <w:tc>
          <w:tcPr>
            <w:tcW w:w="688" w:type="pct"/>
          </w:tcPr>
          <w:p w14:paraId="21C826D0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 xml:space="preserve">Time(Days) Required </w:t>
            </w:r>
          </w:p>
        </w:tc>
        <w:tc>
          <w:tcPr>
            <w:tcW w:w="622" w:type="pct"/>
          </w:tcPr>
          <w:p w14:paraId="1685BFA0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Estimated Funding</w:t>
            </w:r>
          </w:p>
        </w:tc>
        <w:tc>
          <w:tcPr>
            <w:tcW w:w="406" w:type="pct"/>
          </w:tcPr>
          <w:p w14:paraId="24150A3C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Notes</w:t>
            </w:r>
          </w:p>
        </w:tc>
      </w:tr>
      <w:tr w:rsidR="005F2DF1" w:rsidRPr="002A14E9" w14:paraId="10817AA3" w14:textId="77777777" w:rsidTr="00D51921">
        <w:tc>
          <w:tcPr>
            <w:tcW w:w="2069" w:type="pct"/>
          </w:tcPr>
          <w:p w14:paraId="7F251F14" w14:textId="7261B4C3" w:rsidR="005F2DF1" w:rsidRPr="002A14E9" w:rsidRDefault="00E60765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Support Best Management Practices in dryland grain fields to stop soil erosion and divert water away from farmsteads, orchards, windbreaks and other BMPs (eligible for cost share) </w:t>
            </w:r>
          </w:p>
          <w:p w14:paraId="4E263D5F" w14:textId="77777777" w:rsidR="005F2DF1" w:rsidRDefault="005F2DF1" w:rsidP="00833E42">
            <w:pPr>
              <w:rPr>
                <w:rFonts w:cs="Arial"/>
                <w:szCs w:val="22"/>
              </w:rPr>
            </w:pPr>
          </w:p>
          <w:p w14:paraId="2C0D5023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467" w:type="pct"/>
          </w:tcPr>
          <w:p w14:paraId="15C81467" w14:textId="05B24319" w:rsidR="005F2DF1" w:rsidRPr="002A14E9" w:rsidRDefault="008B4B04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lastRenderedPageBreak/>
              <w:t>6/30/27</w:t>
            </w:r>
          </w:p>
        </w:tc>
        <w:tc>
          <w:tcPr>
            <w:tcW w:w="748" w:type="pct"/>
          </w:tcPr>
          <w:p w14:paraId="37C3640C" w14:textId="7CDB7C65" w:rsidR="005F2DF1" w:rsidRPr="002A14E9" w:rsidRDefault="00E60765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CD staff, farmer, </w:t>
            </w:r>
            <w:r w:rsidR="000E769C">
              <w:rPr>
                <w:rFonts w:cs="Arial"/>
                <w:szCs w:val="22"/>
              </w:rPr>
              <w:t xml:space="preserve">Supervisors (Sprauer) </w:t>
            </w:r>
          </w:p>
        </w:tc>
        <w:tc>
          <w:tcPr>
            <w:tcW w:w="688" w:type="pct"/>
          </w:tcPr>
          <w:p w14:paraId="5DE1F5C7" w14:textId="3463B4E0" w:rsidR="005F2DF1" w:rsidRPr="00260BA2" w:rsidRDefault="00E60765" w:rsidP="00833E42">
            <w:pPr>
              <w:rPr>
                <w:rFonts w:cs="Arial"/>
              </w:rPr>
            </w:pPr>
            <w:r>
              <w:rPr>
                <w:rFonts w:cs="Arial"/>
              </w:rPr>
              <w:t>3 days</w:t>
            </w:r>
          </w:p>
        </w:tc>
        <w:tc>
          <w:tcPr>
            <w:tcW w:w="622" w:type="pct"/>
          </w:tcPr>
          <w:p w14:paraId="03C4D537" w14:textId="77777777" w:rsidR="005F2DF1" w:rsidRDefault="00117035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</w:t>
            </w:r>
            <w:r w:rsidR="00490A17">
              <w:rPr>
                <w:rFonts w:cs="Arial"/>
                <w:szCs w:val="22"/>
              </w:rPr>
              <w:t>47,030</w:t>
            </w:r>
          </w:p>
          <w:p w14:paraId="409EAFD4" w14:textId="0B44484D" w:rsidR="00490A17" w:rsidRPr="002A14E9" w:rsidRDefault="00490A17" w:rsidP="00833E42">
            <w:pPr>
              <w:rPr>
                <w:rFonts w:cs="Arial"/>
                <w:szCs w:val="22"/>
              </w:rPr>
            </w:pPr>
          </w:p>
        </w:tc>
        <w:tc>
          <w:tcPr>
            <w:tcW w:w="406" w:type="pct"/>
          </w:tcPr>
          <w:p w14:paraId="22CC3E5F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</w:tr>
      <w:tr w:rsidR="005F2DF1" w:rsidRPr="002A14E9" w14:paraId="2F3DAEB0" w14:textId="77777777" w:rsidTr="00D51921">
        <w:tc>
          <w:tcPr>
            <w:tcW w:w="2069" w:type="pct"/>
          </w:tcPr>
          <w:p w14:paraId="0D669EBE" w14:textId="7B60B576" w:rsidR="005F2DF1" w:rsidRDefault="00D51921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Soil Testing Cost Share (from Basic Allocation) Soil testing and tissue sampling for private individuals  including farmers and gardeners. </w:t>
            </w:r>
          </w:p>
          <w:p w14:paraId="34E49E1D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467" w:type="pct"/>
          </w:tcPr>
          <w:p w14:paraId="41929620" w14:textId="71B1CD6A" w:rsidR="005F2DF1" w:rsidRPr="002A14E9" w:rsidRDefault="008B4B04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6/30/27</w:t>
            </w:r>
          </w:p>
        </w:tc>
        <w:tc>
          <w:tcPr>
            <w:tcW w:w="748" w:type="pct"/>
          </w:tcPr>
          <w:p w14:paraId="2F96306E" w14:textId="06019EBC" w:rsidR="005F2DF1" w:rsidRPr="002A14E9" w:rsidRDefault="00D51921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CD staff</w:t>
            </w:r>
          </w:p>
        </w:tc>
        <w:tc>
          <w:tcPr>
            <w:tcW w:w="688" w:type="pct"/>
          </w:tcPr>
          <w:p w14:paraId="2FCCA788" w14:textId="5B888921" w:rsidR="005F2DF1" w:rsidRPr="00260BA2" w:rsidRDefault="00D51921" w:rsidP="00833E42">
            <w:pPr>
              <w:rPr>
                <w:rFonts w:cs="Arial"/>
              </w:rPr>
            </w:pPr>
            <w:r>
              <w:rPr>
                <w:rFonts w:cs="Arial"/>
              </w:rPr>
              <w:t>2 days</w:t>
            </w:r>
          </w:p>
        </w:tc>
        <w:tc>
          <w:tcPr>
            <w:tcW w:w="622" w:type="pct"/>
          </w:tcPr>
          <w:p w14:paraId="47172621" w14:textId="782F739F" w:rsidR="005F2DF1" w:rsidRDefault="009E44B7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1,000</w:t>
            </w:r>
          </w:p>
          <w:p w14:paraId="5943CF64" w14:textId="57942161" w:rsidR="00D51921" w:rsidRPr="002A14E9" w:rsidRDefault="00D51921" w:rsidP="00833E42">
            <w:pPr>
              <w:rPr>
                <w:rFonts w:cs="Arial"/>
                <w:szCs w:val="22"/>
              </w:rPr>
            </w:pPr>
          </w:p>
        </w:tc>
        <w:tc>
          <w:tcPr>
            <w:tcW w:w="406" w:type="pct"/>
          </w:tcPr>
          <w:p w14:paraId="19781801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</w:tr>
    </w:tbl>
    <w:p w14:paraId="58CA2E7F" w14:textId="738A78A0" w:rsidR="005F2DF1" w:rsidRDefault="005F2DF1" w:rsidP="005F2DF1">
      <w:pPr>
        <w:pStyle w:val="Heading2"/>
      </w:pPr>
    </w:p>
    <w:p w14:paraId="5F66B067" w14:textId="77777777" w:rsidR="005F2DF1" w:rsidRDefault="005F2DF1" w:rsidP="005F2DF1">
      <w:pPr>
        <w:rPr>
          <w:b/>
          <w:bCs/>
        </w:rPr>
      </w:pPr>
    </w:p>
    <w:p w14:paraId="018A3956" w14:textId="354D657C" w:rsidR="005F2DF1" w:rsidRPr="0020113C" w:rsidRDefault="005F2DF1" w:rsidP="005F2DF1">
      <w:pPr>
        <w:rPr>
          <w:b/>
          <w:bCs/>
        </w:rPr>
      </w:pPr>
      <w:r w:rsidRPr="0020113C">
        <w:rPr>
          <w:b/>
          <w:bCs/>
        </w:rPr>
        <w:t>Natural Resource Priority Program Area:</w:t>
      </w:r>
      <w:r w:rsidR="00D51921">
        <w:rPr>
          <w:b/>
          <w:bCs/>
        </w:rPr>
        <w:t xml:space="preserve"> Forest Health</w:t>
      </w:r>
    </w:p>
    <w:p w14:paraId="2EC64A85" w14:textId="77777777" w:rsidR="005F2DF1" w:rsidRDefault="005F2DF1" w:rsidP="005F2DF1">
      <w:pPr>
        <w:rPr>
          <w:b/>
          <w:bCs/>
        </w:rPr>
      </w:pPr>
    </w:p>
    <w:p w14:paraId="0825A597" w14:textId="3686C002" w:rsidR="005F2DF1" w:rsidRPr="00D12352" w:rsidRDefault="005F2DF1" w:rsidP="005F2DF1">
      <w:r w:rsidRPr="0020113C">
        <w:rPr>
          <w:b/>
          <w:bCs/>
        </w:rPr>
        <w:t xml:space="preserve">Goal(s): </w:t>
      </w:r>
      <w:r w:rsidR="00D51921" w:rsidRPr="00D12352">
        <w:t xml:space="preserve">Establish a more fire resistant landscape in Douglas County and promote forest and range health. </w:t>
      </w:r>
    </w:p>
    <w:p w14:paraId="274E4598" w14:textId="77777777" w:rsidR="005F2DF1" w:rsidRDefault="005F2DF1" w:rsidP="005F2DF1"/>
    <w:p w14:paraId="00D0AF1A" w14:textId="11EA5850" w:rsidR="005F2DF1" w:rsidRPr="00750F42" w:rsidRDefault="005F2DF1" w:rsidP="005F2DF1">
      <w:pPr>
        <w:rPr>
          <w:rFonts w:ascii="Century Gothic" w:hAnsi="Century Gothic"/>
        </w:rPr>
      </w:pPr>
      <w:r w:rsidRPr="0020113C">
        <w:rPr>
          <w:b/>
          <w:bCs/>
        </w:rPr>
        <w:t>Natural Resource Measurable Result Objective:</w:t>
      </w:r>
      <w:r>
        <w:t xml:space="preserve"> </w:t>
      </w:r>
      <w:r w:rsidR="00B54DDD">
        <w:t xml:space="preserve">Fuels reduction on forested areas </w:t>
      </w:r>
      <w:r w:rsidR="0055725D">
        <w:t>within</w:t>
      </w:r>
      <w:r w:rsidR="00B54DDD">
        <w:t xml:space="preserve"> SDCD (Badger Mountain)</w:t>
      </w:r>
    </w:p>
    <w:p w14:paraId="60DA303A" w14:textId="77777777" w:rsidR="005F2DF1" w:rsidRDefault="005F2DF1" w:rsidP="005F2DF1">
      <w:pPr>
        <w:rPr>
          <w:b/>
          <w:bCs/>
        </w:rPr>
      </w:pPr>
    </w:p>
    <w:p w14:paraId="2D7916F9" w14:textId="38F18088" w:rsidR="005F2DF1" w:rsidRPr="00750F42" w:rsidRDefault="005F2DF1" w:rsidP="005F2DF1">
      <w:pPr>
        <w:rPr>
          <w:rFonts w:ascii="Century Gothic" w:hAnsi="Century Gothic"/>
          <w:sz w:val="20"/>
          <w:szCs w:val="20"/>
        </w:rPr>
      </w:pPr>
      <w:r w:rsidRPr="0020113C">
        <w:rPr>
          <w:b/>
          <w:bCs/>
        </w:rPr>
        <w:t>Programmatic Measurable Result Objective</w:t>
      </w:r>
      <w:r>
        <w:t xml:space="preserve">: </w:t>
      </w:r>
      <w:r w:rsidR="00B54DDD">
        <w:t xml:space="preserve">5 landowners contacted with fire plans. </w:t>
      </w:r>
    </w:p>
    <w:p w14:paraId="19731963" w14:textId="77777777" w:rsidR="005F2DF1" w:rsidRDefault="005F2DF1" w:rsidP="005F2DF1">
      <w:pPr>
        <w:rPr>
          <w:rFonts w:ascii="Arial Black" w:hAnsi="Arial Black" w:cs="Arial Black"/>
          <w:szCs w:val="22"/>
        </w:rPr>
      </w:pPr>
    </w:p>
    <w:p w14:paraId="6FA1B704" w14:textId="5A26723D" w:rsidR="005F2DF1" w:rsidRPr="00D12352" w:rsidRDefault="005F2DF1" w:rsidP="005F2DF1">
      <w:r w:rsidRPr="0020113C">
        <w:rPr>
          <w:b/>
          <w:bCs/>
        </w:rPr>
        <w:t>Funding Source(s</w:t>
      </w:r>
      <w:r w:rsidRPr="00D12352">
        <w:t>):</w:t>
      </w:r>
      <w:r w:rsidR="00B54DDD" w:rsidRPr="00D12352">
        <w:t xml:space="preserve"> WCC. DNR also funds thr</w:t>
      </w:r>
      <w:r w:rsidR="0055725D" w:rsidRPr="00D12352">
        <w:t>ough</w:t>
      </w:r>
      <w:r w:rsidR="00B54DDD" w:rsidRPr="00D12352">
        <w:t xml:space="preserve"> their program.</w:t>
      </w:r>
    </w:p>
    <w:p w14:paraId="29F6FC4E" w14:textId="77777777" w:rsidR="005F2DF1" w:rsidRPr="0020113C" w:rsidRDefault="005F2DF1" w:rsidP="005F2DF1">
      <w:pPr>
        <w:rPr>
          <w:b/>
          <w:bCs/>
        </w:rPr>
      </w:pPr>
    </w:p>
    <w:tbl>
      <w:tblPr>
        <w:tblW w:w="506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00" w:firstRow="0" w:lastRow="0" w:firstColumn="0" w:lastColumn="0" w:noHBand="0" w:noVBand="0"/>
      </w:tblPr>
      <w:tblGrid>
        <w:gridCol w:w="4519"/>
        <w:gridCol w:w="1020"/>
        <w:gridCol w:w="1633"/>
        <w:gridCol w:w="1502"/>
        <w:gridCol w:w="1358"/>
        <w:gridCol w:w="887"/>
      </w:tblGrid>
      <w:tr w:rsidR="005F2DF1" w:rsidRPr="002A14E9" w14:paraId="6D5665E9" w14:textId="77777777" w:rsidTr="00161B02">
        <w:trPr>
          <w:trHeight w:val="90"/>
        </w:trPr>
        <w:tc>
          <w:tcPr>
            <w:tcW w:w="2069" w:type="pct"/>
          </w:tcPr>
          <w:p w14:paraId="033A0CE3" w14:textId="4B1E7622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 xml:space="preserve">Activities for </w:t>
            </w:r>
            <w:r w:rsidR="00E6778C">
              <w:rPr>
                <w:b/>
                <w:bCs/>
              </w:rPr>
              <w:t>FY2027</w:t>
            </w:r>
          </w:p>
        </w:tc>
        <w:tc>
          <w:tcPr>
            <w:tcW w:w="467" w:type="pct"/>
          </w:tcPr>
          <w:p w14:paraId="650D1E0E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Target Dates</w:t>
            </w:r>
          </w:p>
        </w:tc>
        <w:tc>
          <w:tcPr>
            <w:tcW w:w="748" w:type="pct"/>
          </w:tcPr>
          <w:p w14:paraId="4346E4C4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Person</w:t>
            </w:r>
          </w:p>
          <w:p w14:paraId="11C31058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Responsible</w:t>
            </w:r>
          </w:p>
        </w:tc>
        <w:tc>
          <w:tcPr>
            <w:tcW w:w="688" w:type="pct"/>
          </w:tcPr>
          <w:p w14:paraId="0356AAFB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 xml:space="preserve">Time(Days) Required </w:t>
            </w:r>
          </w:p>
        </w:tc>
        <w:tc>
          <w:tcPr>
            <w:tcW w:w="622" w:type="pct"/>
          </w:tcPr>
          <w:p w14:paraId="2EEA1CB3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Estimated Funding</w:t>
            </w:r>
          </w:p>
        </w:tc>
        <w:tc>
          <w:tcPr>
            <w:tcW w:w="406" w:type="pct"/>
          </w:tcPr>
          <w:p w14:paraId="665BDDBC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Notes</w:t>
            </w:r>
          </w:p>
        </w:tc>
      </w:tr>
      <w:tr w:rsidR="005F2DF1" w:rsidRPr="002A14E9" w14:paraId="0722EB24" w14:textId="77777777" w:rsidTr="00161B02">
        <w:tc>
          <w:tcPr>
            <w:tcW w:w="2069" w:type="pct"/>
          </w:tcPr>
          <w:p w14:paraId="14C04545" w14:textId="72140BC2" w:rsidR="005F2DF1" w:rsidRDefault="00B54DDD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Promote defensible space in both rural and urban communities. Implement Firewise Program in Douglas County practices such as home risk assessments and chipping program. Provide education through </w:t>
            </w:r>
            <w:r w:rsidR="0055725D">
              <w:rPr>
                <w:rFonts w:cs="Arial"/>
                <w:szCs w:val="22"/>
              </w:rPr>
              <w:t>newsletters</w:t>
            </w:r>
            <w:r>
              <w:rPr>
                <w:rFonts w:cs="Arial"/>
                <w:szCs w:val="22"/>
              </w:rPr>
              <w:t xml:space="preserve"> and meetings to encourage fire safety practices. </w:t>
            </w:r>
          </w:p>
          <w:p w14:paraId="2F2E1CAB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467" w:type="pct"/>
          </w:tcPr>
          <w:p w14:paraId="170E933B" w14:textId="361495AE" w:rsidR="005F2DF1" w:rsidRPr="002A14E9" w:rsidRDefault="008B4B04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6/30/27</w:t>
            </w:r>
          </w:p>
        </w:tc>
        <w:tc>
          <w:tcPr>
            <w:tcW w:w="748" w:type="pct"/>
          </w:tcPr>
          <w:p w14:paraId="2533005F" w14:textId="2EDDACD4" w:rsidR="005F2DF1" w:rsidRPr="002A14E9" w:rsidRDefault="00B54DDD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CD staff</w:t>
            </w:r>
            <w:r w:rsidR="00E24526">
              <w:rPr>
                <w:rFonts w:cs="Arial"/>
                <w:szCs w:val="22"/>
              </w:rPr>
              <w:t xml:space="preserve"> (Kelly)</w:t>
            </w:r>
          </w:p>
        </w:tc>
        <w:tc>
          <w:tcPr>
            <w:tcW w:w="688" w:type="pct"/>
          </w:tcPr>
          <w:p w14:paraId="30A2105C" w14:textId="0508D72B" w:rsidR="005F2DF1" w:rsidRPr="00260BA2" w:rsidRDefault="00B54DDD" w:rsidP="00833E42">
            <w:pPr>
              <w:rPr>
                <w:rFonts w:cs="Arial"/>
              </w:rPr>
            </w:pPr>
            <w:r>
              <w:rPr>
                <w:rFonts w:cs="Arial"/>
              </w:rPr>
              <w:t>10 days</w:t>
            </w:r>
          </w:p>
        </w:tc>
        <w:tc>
          <w:tcPr>
            <w:tcW w:w="622" w:type="pct"/>
          </w:tcPr>
          <w:p w14:paraId="545A56B6" w14:textId="6234E883" w:rsidR="005F2DF1" w:rsidRPr="002A14E9" w:rsidRDefault="009E44B7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2,</w:t>
            </w:r>
            <w:r w:rsidR="00B54DDD">
              <w:rPr>
                <w:rFonts w:cs="Arial"/>
                <w:szCs w:val="22"/>
              </w:rPr>
              <w:t>000</w:t>
            </w:r>
          </w:p>
        </w:tc>
        <w:tc>
          <w:tcPr>
            <w:tcW w:w="406" w:type="pct"/>
          </w:tcPr>
          <w:p w14:paraId="28BD7449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</w:tr>
      <w:tr w:rsidR="005F2DF1" w:rsidRPr="002A14E9" w14:paraId="64084F5B" w14:textId="77777777" w:rsidTr="00161B02">
        <w:tc>
          <w:tcPr>
            <w:tcW w:w="2069" w:type="pct"/>
          </w:tcPr>
          <w:p w14:paraId="61A376A7" w14:textId="6906219F" w:rsidR="005F2DF1" w:rsidRPr="002A14E9" w:rsidRDefault="00B54DDD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Provide technical assistance and cost share to improve forest and range health and fire resistant landscapes in urban and rural areas. Assist in post fire recovery.</w:t>
            </w:r>
          </w:p>
          <w:p w14:paraId="570BD5CF" w14:textId="77777777" w:rsidR="005F2DF1" w:rsidRDefault="005F2DF1" w:rsidP="00833E42">
            <w:pPr>
              <w:rPr>
                <w:rFonts w:cs="Arial"/>
                <w:szCs w:val="22"/>
              </w:rPr>
            </w:pPr>
          </w:p>
          <w:p w14:paraId="7C164AAD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467" w:type="pct"/>
          </w:tcPr>
          <w:p w14:paraId="7E3BBEF0" w14:textId="12DE36A6" w:rsidR="005F2DF1" w:rsidRPr="002A14E9" w:rsidRDefault="008B4B04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6/30/27</w:t>
            </w:r>
          </w:p>
        </w:tc>
        <w:tc>
          <w:tcPr>
            <w:tcW w:w="748" w:type="pct"/>
          </w:tcPr>
          <w:p w14:paraId="5518F333" w14:textId="0618DADE" w:rsidR="005F2DF1" w:rsidRPr="002A14E9" w:rsidRDefault="00B54DDD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CD staff</w:t>
            </w:r>
          </w:p>
        </w:tc>
        <w:tc>
          <w:tcPr>
            <w:tcW w:w="688" w:type="pct"/>
          </w:tcPr>
          <w:p w14:paraId="3936C8AA" w14:textId="451A973F" w:rsidR="005F2DF1" w:rsidRPr="00260BA2" w:rsidRDefault="00B54DDD" w:rsidP="00833E42">
            <w:pPr>
              <w:rPr>
                <w:rFonts w:cs="Arial"/>
              </w:rPr>
            </w:pPr>
            <w:r>
              <w:rPr>
                <w:rFonts w:cs="Arial"/>
              </w:rPr>
              <w:t>10 days</w:t>
            </w:r>
          </w:p>
        </w:tc>
        <w:tc>
          <w:tcPr>
            <w:tcW w:w="622" w:type="pct"/>
          </w:tcPr>
          <w:p w14:paraId="05BCF322" w14:textId="06B36E38" w:rsidR="005F2DF1" w:rsidRPr="002A14E9" w:rsidRDefault="00005A36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105,770</w:t>
            </w:r>
          </w:p>
        </w:tc>
        <w:tc>
          <w:tcPr>
            <w:tcW w:w="406" w:type="pct"/>
          </w:tcPr>
          <w:p w14:paraId="3CC81CDE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</w:tr>
      <w:tr w:rsidR="005F2DF1" w:rsidRPr="002A14E9" w14:paraId="7352D69C" w14:textId="77777777" w:rsidTr="00161B02">
        <w:tc>
          <w:tcPr>
            <w:tcW w:w="2069" w:type="pct"/>
          </w:tcPr>
          <w:p w14:paraId="5BEFB538" w14:textId="77777777" w:rsidR="005F2DF1" w:rsidRPr="002A14E9" w:rsidRDefault="005F2DF1" w:rsidP="009E44B7">
            <w:pPr>
              <w:rPr>
                <w:rFonts w:cs="Arial"/>
                <w:szCs w:val="22"/>
              </w:rPr>
            </w:pPr>
          </w:p>
        </w:tc>
        <w:tc>
          <w:tcPr>
            <w:tcW w:w="467" w:type="pct"/>
          </w:tcPr>
          <w:p w14:paraId="160818BC" w14:textId="3B871A71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748" w:type="pct"/>
          </w:tcPr>
          <w:p w14:paraId="4FA9B3A5" w14:textId="490E4022" w:rsidR="00D12352" w:rsidRPr="002A14E9" w:rsidRDefault="00D12352" w:rsidP="00833E42">
            <w:pPr>
              <w:rPr>
                <w:rFonts w:cs="Arial"/>
                <w:szCs w:val="22"/>
              </w:rPr>
            </w:pPr>
          </w:p>
        </w:tc>
        <w:tc>
          <w:tcPr>
            <w:tcW w:w="688" w:type="pct"/>
          </w:tcPr>
          <w:p w14:paraId="3C5DA87E" w14:textId="4D1069FD" w:rsidR="005F2DF1" w:rsidRPr="00260BA2" w:rsidRDefault="005F2DF1" w:rsidP="00833E42">
            <w:pPr>
              <w:rPr>
                <w:rFonts w:cs="Arial"/>
              </w:rPr>
            </w:pPr>
          </w:p>
        </w:tc>
        <w:tc>
          <w:tcPr>
            <w:tcW w:w="622" w:type="pct"/>
          </w:tcPr>
          <w:p w14:paraId="7015C4A9" w14:textId="525AD74A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406" w:type="pct"/>
          </w:tcPr>
          <w:p w14:paraId="0E266DE6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</w:tr>
      <w:tr w:rsidR="005F2DF1" w:rsidRPr="002A14E9" w14:paraId="2F523C68" w14:textId="77777777" w:rsidTr="00161B02">
        <w:tc>
          <w:tcPr>
            <w:tcW w:w="2069" w:type="pct"/>
          </w:tcPr>
          <w:p w14:paraId="647CC1C8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467" w:type="pct"/>
          </w:tcPr>
          <w:p w14:paraId="21230886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748" w:type="pct"/>
          </w:tcPr>
          <w:p w14:paraId="580AC19D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688" w:type="pct"/>
          </w:tcPr>
          <w:p w14:paraId="2FB28212" w14:textId="77777777" w:rsidR="005F2DF1" w:rsidRPr="00260BA2" w:rsidRDefault="005F2DF1" w:rsidP="00833E42">
            <w:pPr>
              <w:rPr>
                <w:rFonts w:cs="Arial"/>
              </w:rPr>
            </w:pPr>
          </w:p>
        </w:tc>
        <w:tc>
          <w:tcPr>
            <w:tcW w:w="622" w:type="pct"/>
          </w:tcPr>
          <w:p w14:paraId="6E34C4CD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406" w:type="pct"/>
          </w:tcPr>
          <w:p w14:paraId="796EEB9F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</w:tr>
    </w:tbl>
    <w:p w14:paraId="1DEB1A2E" w14:textId="77777777" w:rsidR="005F2DF1" w:rsidRDefault="005F2DF1" w:rsidP="005F2DF1">
      <w:pPr>
        <w:rPr>
          <w:rFonts w:ascii="Arial Black" w:hAnsi="Arial Black" w:cs="Arial Black"/>
          <w:szCs w:val="22"/>
        </w:rPr>
      </w:pPr>
    </w:p>
    <w:p w14:paraId="5EE3D9FD" w14:textId="77777777" w:rsidR="00B54DDD" w:rsidRDefault="00B54DDD" w:rsidP="005F2DF1">
      <w:pPr>
        <w:rPr>
          <w:rFonts w:ascii="Arial Black" w:hAnsi="Arial Black" w:cs="Arial Black"/>
          <w:szCs w:val="22"/>
        </w:rPr>
      </w:pPr>
    </w:p>
    <w:p w14:paraId="26A39888" w14:textId="77777777" w:rsidR="00B54DDD" w:rsidRDefault="00B54DDD" w:rsidP="005F2DF1">
      <w:pPr>
        <w:rPr>
          <w:rFonts w:ascii="Arial Black" w:hAnsi="Arial Black" w:cs="Arial Black"/>
          <w:szCs w:val="22"/>
        </w:rPr>
      </w:pPr>
    </w:p>
    <w:p w14:paraId="6A6FAB3D" w14:textId="77777777" w:rsidR="00B54DDD" w:rsidRDefault="00B54DDD" w:rsidP="005F2DF1">
      <w:pPr>
        <w:rPr>
          <w:rFonts w:ascii="Arial Black" w:hAnsi="Arial Black" w:cs="Arial Black"/>
          <w:szCs w:val="22"/>
        </w:rPr>
      </w:pPr>
    </w:p>
    <w:p w14:paraId="4FE38111" w14:textId="77777777" w:rsidR="00B54DDD" w:rsidRDefault="00B54DDD" w:rsidP="005F2DF1">
      <w:pPr>
        <w:rPr>
          <w:rFonts w:ascii="Arial Black" w:hAnsi="Arial Black" w:cs="Arial Black"/>
          <w:szCs w:val="22"/>
        </w:rPr>
      </w:pPr>
    </w:p>
    <w:p w14:paraId="13C2D500" w14:textId="77777777" w:rsidR="004B6F41" w:rsidRDefault="004B6F41" w:rsidP="005F2DF1">
      <w:pPr>
        <w:rPr>
          <w:rFonts w:ascii="Arial Black" w:hAnsi="Arial Black" w:cs="Arial Black"/>
          <w:szCs w:val="22"/>
        </w:rPr>
      </w:pPr>
    </w:p>
    <w:p w14:paraId="16CD8667" w14:textId="77777777" w:rsidR="004B6F41" w:rsidRDefault="004B6F41" w:rsidP="005F2DF1">
      <w:pPr>
        <w:rPr>
          <w:rFonts w:ascii="Arial Black" w:hAnsi="Arial Black" w:cs="Arial Black"/>
          <w:szCs w:val="22"/>
        </w:rPr>
      </w:pPr>
    </w:p>
    <w:p w14:paraId="3E9494CE" w14:textId="77777777" w:rsidR="004B6F41" w:rsidRDefault="004B6F41" w:rsidP="005F2DF1">
      <w:pPr>
        <w:rPr>
          <w:rFonts w:ascii="Arial Black" w:hAnsi="Arial Black" w:cs="Arial Black"/>
          <w:szCs w:val="22"/>
        </w:rPr>
      </w:pPr>
    </w:p>
    <w:p w14:paraId="34F78508" w14:textId="77777777" w:rsidR="004B6F41" w:rsidRDefault="004B6F41" w:rsidP="005F2DF1">
      <w:pPr>
        <w:rPr>
          <w:rFonts w:ascii="Arial Black" w:hAnsi="Arial Black" w:cs="Arial Black"/>
          <w:szCs w:val="22"/>
        </w:rPr>
      </w:pPr>
    </w:p>
    <w:p w14:paraId="13A2996A" w14:textId="77777777" w:rsidR="004B6F41" w:rsidRDefault="004B6F41" w:rsidP="005F2DF1">
      <w:pPr>
        <w:rPr>
          <w:rFonts w:ascii="Arial Black" w:hAnsi="Arial Black" w:cs="Arial Black"/>
          <w:szCs w:val="22"/>
        </w:rPr>
      </w:pPr>
    </w:p>
    <w:p w14:paraId="51E9D958" w14:textId="77777777" w:rsidR="004B6F41" w:rsidRDefault="004B6F41" w:rsidP="005F2DF1">
      <w:pPr>
        <w:rPr>
          <w:rFonts w:ascii="Arial Black" w:hAnsi="Arial Black" w:cs="Arial Black"/>
          <w:szCs w:val="22"/>
        </w:rPr>
      </w:pPr>
    </w:p>
    <w:p w14:paraId="501E3E83" w14:textId="77777777" w:rsidR="005F2DF1" w:rsidRDefault="005F2DF1" w:rsidP="005F2DF1">
      <w:pPr>
        <w:rPr>
          <w:rFonts w:ascii="Arial Black" w:hAnsi="Arial Black" w:cs="Arial Black"/>
          <w:szCs w:val="22"/>
        </w:rPr>
      </w:pPr>
    </w:p>
    <w:p w14:paraId="312F8D7B" w14:textId="77777777" w:rsidR="00B54DDD" w:rsidRDefault="00B54DDD" w:rsidP="005F2DF1">
      <w:pPr>
        <w:rPr>
          <w:b/>
          <w:bCs/>
        </w:rPr>
      </w:pPr>
    </w:p>
    <w:p w14:paraId="335114FC" w14:textId="123DAC72" w:rsidR="005F2DF1" w:rsidRPr="0020113C" w:rsidRDefault="005F2DF1" w:rsidP="005F2DF1">
      <w:pPr>
        <w:rPr>
          <w:b/>
          <w:bCs/>
        </w:rPr>
      </w:pPr>
      <w:r w:rsidRPr="0020113C">
        <w:rPr>
          <w:b/>
          <w:bCs/>
        </w:rPr>
        <w:t>Natural Resource Priority Program Area:</w:t>
      </w:r>
      <w:r w:rsidR="0055725D">
        <w:rPr>
          <w:b/>
          <w:bCs/>
        </w:rPr>
        <w:t xml:space="preserve"> </w:t>
      </w:r>
      <w:r w:rsidR="0055725D" w:rsidRPr="00D12352">
        <w:t xml:space="preserve">Irrigation Water </w:t>
      </w:r>
      <w:r w:rsidR="00185125" w:rsidRPr="00D12352">
        <w:t>Management</w:t>
      </w:r>
    </w:p>
    <w:p w14:paraId="489EE8E1" w14:textId="77777777" w:rsidR="005F2DF1" w:rsidRDefault="005F2DF1" w:rsidP="005F2DF1">
      <w:pPr>
        <w:rPr>
          <w:b/>
          <w:bCs/>
        </w:rPr>
      </w:pPr>
    </w:p>
    <w:p w14:paraId="12AE773C" w14:textId="3978E421" w:rsidR="005F2DF1" w:rsidRPr="00D12352" w:rsidRDefault="005F2DF1" w:rsidP="005F2DF1">
      <w:r w:rsidRPr="0020113C">
        <w:rPr>
          <w:b/>
          <w:bCs/>
        </w:rPr>
        <w:t xml:space="preserve">Goal(s): </w:t>
      </w:r>
      <w:r w:rsidR="0055725D" w:rsidRPr="00D12352">
        <w:t>To promote water conservation and improve water quality.</w:t>
      </w:r>
    </w:p>
    <w:p w14:paraId="1C24DA14" w14:textId="77777777" w:rsidR="005F2DF1" w:rsidRDefault="005F2DF1" w:rsidP="005F2DF1"/>
    <w:p w14:paraId="4CCEE8B6" w14:textId="51DE37E2" w:rsidR="005F2DF1" w:rsidRPr="00D12352" w:rsidRDefault="005F2DF1" w:rsidP="005F2DF1">
      <w:pPr>
        <w:rPr>
          <w:rFonts w:ascii="Century Gothic" w:hAnsi="Century Gothic"/>
        </w:rPr>
      </w:pPr>
      <w:r w:rsidRPr="0020113C">
        <w:rPr>
          <w:b/>
          <w:bCs/>
        </w:rPr>
        <w:t>Natural Resource Measurable Result Objective</w:t>
      </w:r>
      <w:r w:rsidR="00185125">
        <w:rPr>
          <w:b/>
          <w:bCs/>
        </w:rPr>
        <w:t xml:space="preserve">: </w:t>
      </w:r>
      <w:r w:rsidR="00185125" w:rsidRPr="00D12352">
        <w:t>Assist landowners and cooperators in improving water conservation and improve water quality. Investigate new Best Management Practices that may be beneficial to cooperators.</w:t>
      </w:r>
    </w:p>
    <w:p w14:paraId="38C277D7" w14:textId="77777777" w:rsidR="005F2DF1" w:rsidRPr="00D12352" w:rsidRDefault="005F2DF1" w:rsidP="005F2DF1"/>
    <w:p w14:paraId="177C5843" w14:textId="4E2440B4" w:rsidR="005F2DF1" w:rsidRPr="00750F42" w:rsidRDefault="005F2DF1" w:rsidP="005F2DF1">
      <w:pPr>
        <w:rPr>
          <w:rFonts w:ascii="Century Gothic" w:hAnsi="Century Gothic"/>
          <w:sz w:val="20"/>
          <w:szCs w:val="20"/>
        </w:rPr>
      </w:pPr>
      <w:r w:rsidRPr="0020113C">
        <w:rPr>
          <w:b/>
          <w:bCs/>
        </w:rPr>
        <w:t>Programmatic Measurable Result Objective</w:t>
      </w:r>
      <w:r>
        <w:t>:</w:t>
      </w:r>
      <w:r w:rsidR="00185125">
        <w:t xml:space="preserve"> 5 landowners will be contacted to investigate what technical or financial assistance we can provide.</w:t>
      </w:r>
    </w:p>
    <w:p w14:paraId="1852BE0F" w14:textId="77777777" w:rsidR="005F2DF1" w:rsidRDefault="005F2DF1" w:rsidP="005F2DF1">
      <w:pPr>
        <w:rPr>
          <w:rFonts w:ascii="Arial Black" w:hAnsi="Arial Black" w:cs="Arial Black"/>
          <w:szCs w:val="22"/>
        </w:rPr>
      </w:pPr>
    </w:p>
    <w:p w14:paraId="3952165F" w14:textId="77777777" w:rsidR="005F2DF1" w:rsidRDefault="005F2DF1" w:rsidP="005F2DF1">
      <w:pPr>
        <w:rPr>
          <w:b/>
          <w:bCs/>
        </w:rPr>
      </w:pPr>
      <w:r w:rsidRPr="0020113C">
        <w:rPr>
          <w:b/>
          <w:bCs/>
        </w:rPr>
        <w:t>Funding Source(s):</w:t>
      </w:r>
    </w:p>
    <w:p w14:paraId="1D311AF2" w14:textId="77777777" w:rsidR="005F2DF1" w:rsidRPr="0020113C" w:rsidRDefault="005F2DF1" w:rsidP="005F2DF1">
      <w:pPr>
        <w:rPr>
          <w:b/>
          <w:bCs/>
        </w:rPr>
      </w:pPr>
    </w:p>
    <w:tbl>
      <w:tblPr>
        <w:tblW w:w="4218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00" w:firstRow="0" w:lastRow="0" w:firstColumn="0" w:lastColumn="0" w:noHBand="0" w:noVBand="0"/>
      </w:tblPr>
      <w:tblGrid>
        <w:gridCol w:w="2733"/>
        <w:gridCol w:w="1014"/>
        <w:gridCol w:w="1626"/>
        <w:gridCol w:w="1495"/>
        <w:gridCol w:w="1351"/>
        <w:gridCol w:w="883"/>
      </w:tblGrid>
      <w:tr w:rsidR="000E769C" w:rsidRPr="002A14E9" w14:paraId="54B981E2" w14:textId="77777777" w:rsidTr="000E769C">
        <w:trPr>
          <w:trHeight w:val="70"/>
        </w:trPr>
        <w:tc>
          <w:tcPr>
            <w:tcW w:w="1502" w:type="pct"/>
          </w:tcPr>
          <w:p w14:paraId="7FE386FC" w14:textId="1BE1413C" w:rsidR="005F2DF1" w:rsidRPr="0020113C" w:rsidRDefault="005F2DF1" w:rsidP="00833E42">
            <w:pPr>
              <w:rPr>
                <w:b/>
                <w:bCs/>
              </w:rPr>
            </w:pPr>
            <w:bookmarkStart w:id="3" w:name="_Hlk198735761"/>
            <w:r w:rsidRPr="0020113C">
              <w:rPr>
                <w:b/>
                <w:bCs/>
              </w:rPr>
              <w:t>Activities for FY</w:t>
            </w:r>
            <w:r w:rsidR="00185125">
              <w:rPr>
                <w:b/>
                <w:bCs/>
              </w:rPr>
              <w:t xml:space="preserve"> </w:t>
            </w:r>
            <w:r w:rsidRPr="0020113C">
              <w:rPr>
                <w:b/>
                <w:bCs/>
              </w:rPr>
              <w:t>20</w:t>
            </w:r>
            <w:r w:rsidR="00185125">
              <w:rPr>
                <w:b/>
                <w:bCs/>
              </w:rPr>
              <w:t>2</w:t>
            </w:r>
            <w:r w:rsidR="00E6778C">
              <w:rPr>
                <w:b/>
                <w:bCs/>
              </w:rPr>
              <w:t>7</w:t>
            </w:r>
          </w:p>
        </w:tc>
        <w:tc>
          <w:tcPr>
            <w:tcW w:w="557" w:type="pct"/>
          </w:tcPr>
          <w:p w14:paraId="56BE5FEA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Target Dates</w:t>
            </w:r>
          </w:p>
        </w:tc>
        <w:tc>
          <w:tcPr>
            <w:tcW w:w="893" w:type="pct"/>
          </w:tcPr>
          <w:p w14:paraId="60728346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Person</w:t>
            </w:r>
          </w:p>
          <w:p w14:paraId="24230A85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Responsible</w:t>
            </w:r>
          </w:p>
        </w:tc>
        <w:tc>
          <w:tcPr>
            <w:tcW w:w="821" w:type="pct"/>
          </w:tcPr>
          <w:p w14:paraId="6F574DFB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 xml:space="preserve">Time(Days) Required </w:t>
            </w:r>
          </w:p>
        </w:tc>
        <w:tc>
          <w:tcPr>
            <w:tcW w:w="742" w:type="pct"/>
          </w:tcPr>
          <w:p w14:paraId="035782D5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Estimated Funding</w:t>
            </w:r>
          </w:p>
        </w:tc>
        <w:tc>
          <w:tcPr>
            <w:tcW w:w="485" w:type="pct"/>
          </w:tcPr>
          <w:p w14:paraId="4F42E78A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Notes</w:t>
            </w:r>
          </w:p>
        </w:tc>
      </w:tr>
      <w:tr w:rsidR="000E769C" w:rsidRPr="002A14E9" w14:paraId="254122BD" w14:textId="77777777" w:rsidTr="000E769C">
        <w:trPr>
          <w:trHeight w:val="1000"/>
        </w:trPr>
        <w:tc>
          <w:tcPr>
            <w:tcW w:w="1502" w:type="pct"/>
          </w:tcPr>
          <w:p w14:paraId="6BB89264" w14:textId="7C24C548" w:rsidR="005F2DF1" w:rsidRPr="002A14E9" w:rsidRDefault="00185125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Contact landowners/cooperators to determine assistance needed, technical and/or financial</w:t>
            </w:r>
          </w:p>
          <w:p w14:paraId="22D4F79F" w14:textId="77777777" w:rsidR="005F2DF1" w:rsidRDefault="005F2DF1" w:rsidP="00833E42">
            <w:pPr>
              <w:rPr>
                <w:rFonts w:cs="Arial"/>
                <w:szCs w:val="22"/>
              </w:rPr>
            </w:pPr>
          </w:p>
          <w:p w14:paraId="5F2C5AD0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557" w:type="pct"/>
          </w:tcPr>
          <w:p w14:paraId="43A4C56A" w14:textId="63607158" w:rsidR="005F2DF1" w:rsidRPr="002A14E9" w:rsidRDefault="008B4B04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6/30/27</w:t>
            </w:r>
          </w:p>
        </w:tc>
        <w:tc>
          <w:tcPr>
            <w:tcW w:w="893" w:type="pct"/>
          </w:tcPr>
          <w:p w14:paraId="233643E8" w14:textId="0C87E727" w:rsidR="005F2DF1" w:rsidRPr="002A14E9" w:rsidRDefault="00185125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CD Staff</w:t>
            </w:r>
            <w:r w:rsidR="009E44B7">
              <w:rPr>
                <w:rFonts w:cs="Arial"/>
                <w:szCs w:val="22"/>
              </w:rPr>
              <w:t>, Supervisors (Morrison)</w:t>
            </w:r>
          </w:p>
        </w:tc>
        <w:tc>
          <w:tcPr>
            <w:tcW w:w="821" w:type="pct"/>
          </w:tcPr>
          <w:p w14:paraId="73D7F14C" w14:textId="5639C482" w:rsidR="005F2DF1" w:rsidRPr="00260BA2" w:rsidRDefault="00185125" w:rsidP="00833E42">
            <w:pPr>
              <w:rPr>
                <w:rFonts w:cs="Arial"/>
              </w:rPr>
            </w:pPr>
            <w:r>
              <w:rPr>
                <w:rFonts w:cs="Arial"/>
              </w:rPr>
              <w:t>5 days</w:t>
            </w:r>
          </w:p>
        </w:tc>
        <w:tc>
          <w:tcPr>
            <w:tcW w:w="742" w:type="pct"/>
          </w:tcPr>
          <w:p w14:paraId="3E50DE88" w14:textId="2706C921" w:rsidR="005F2DF1" w:rsidRPr="002A14E9" w:rsidRDefault="009E44B7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1,</w:t>
            </w:r>
            <w:r w:rsidR="00C829B5">
              <w:rPr>
                <w:rFonts w:cs="Arial"/>
                <w:szCs w:val="22"/>
              </w:rPr>
              <w:t>000</w:t>
            </w:r>
          </w:p>
        </w:tc>
        <w:tc>
          <w:tcPr>
            <w:tcW w:w="485" w:type="pct"/>
          </w:tcPr>
          <w:p w14:paraId="3F75CCDD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</w:tr>
      <w:tr w:rsidR="000E769C" w:rsidRPr="002A14E9" w14:paraId="5D291741" w14:textId="77777777" w:rsidTr="000E769C">
        <w:trPr>
          <w:trHeight w:val="1000"/>
        </w:trPr>
        <w:tc>
          <w:tcPr>
            <w:tcW w:w="1502" w:type="pct"/>
          </w:tcPr>
          <w:p w14:paraId="4EDE6814" w14:textId="7D72A373" w:rsidR="005F2DF1" w:rsidRPr="002A14E9" w:rsidRDefault="00185125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Support Best Management Practices in orchards and irrigated fields for water irrigation efficiency projects.(cost share)</w:t>
            </w:r>
          </w:p>
          <w:p w14:paraId="454BA2AE" w14:textId="77777777" w:rsidR="005F2DF1" w:rsidRDefault="005F2DF1" w:rsidP="00833E42">
            <w:pPr>
              <w:rPr>
                <w:rFonts w:cs="Arial"/>
                <w:szCs w:val="22"/>
              </w:rPr>
            </w:pPr>
          </w:p>
          <w:p w14:paraId="01ACB7C5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557" w:type="pct"/>
          </w:tcPr>
          <w:p w14:paraId="5A12A9C7" w14:textId="5F107BD6" w:rsidR="005F2DF1" w:rsidRPr="002A14E9" w:rsidRDefault="008B4B04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6/30/27</w:t>
            </w:r>
          </w:p>
        </w:tc>
        <w:tc>
          <w:tcPr>
            <w:tcW w:w="893" w:type="pct"/>
          </w:tcPr>
          <w:p w14:paraId="19080D64" w14:textId="3F37146A" w:rsidR="005F2DF1" w:rsidRPr="002A14E9" w:rsidRDefault="00185125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CD, farmer, NRCS </w:t>
            </w:r>
          </w:p>
        </w:tc>
        <w:tc>
          <w:tcPr>
            <w:tcW w:w="821" w:type="pct"/>
          </w:tcPr>
          <w:p w14:paraId="64F6747E" w14:textId="6685E6EA" w:rsidR="005F2DF1" w:rsidRPr="00260BA2" w:rsidRDefault="00185125" w:rsidP="00833E42">
            <w:pPr>
              <w:rPr>
                <w:rFonts w:cs="Arial"/>
              </w:rPr>
            </w:pPr>
            <w:r>
              <w:rPr>
                <w:rFonts w:cs="Arial"/>
              </w:rPr>
              <w:t>5 days</w:t>
            </w:r>
          </w:p>
        </w:tc>
        <w:tc>
          <w:tcPr>
            <w:tcW w:w="742" w:type="pct"/>
          </w:tcPr>
          <w:p w14:paraId="5DDFE455" w14:textId="576E82AB" w:rsidR="005F2DF1" w:rsidRPr="002A14E9" w:rsidRDefault="006205A5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50,000</w:t>
            </w:r>
          </w:p>
        </w:tc>
        <w:tc>
          <w:tcPr>
            <w:tcW w:w="485" w:type="pct"/>
          </w:tcPr>
          <w:p w14:paraId="7147738F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</w:tr>
      <w:bookmarkEnd w:id="3"/>
    </w:tbl>
    <w:p w14:paraId="4BACA407" w14:textId="77777777" w:rsidR="005F2DF1" w:rsidRDefault="005F2DF1" w:rsidP="005F2DF1">
      <w:pPr>
        <w:rPr>
          <w:rFonts w:ascii="Arial Black" w:hAnsi="Arial Black" w:cs="Arial Black"/>
          <w:szCs w:val="22"/>
        </w:rPr>
      </w:pPr>
    </w:p>
    <w:tbl>
      <w:tblPr>
        <w:tblW w:w="4264" w:type="pct"/>
        <w:tblInd w:w="-8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00" w:firstRow="0" w:lastRow="0" w:firstColumn="0" w:lastColumn="0" w:noHBand="0" w:noVBand="0"/>
      </w:tblPr>
      <w:tblGrid>
        <w:gridCol w:w="2766"/>
        <w:gridCol w:w="1025"/>
        <w:gridCol w:w="1643"/>
        <w:gridCol w:w="1511"/>
        <w:gridCol w:w="1366"/>
        <w:gridCol w:w="891"/>
      </w:tblGrid>
      <w:tr w:rsidR="000E769C" w:rsidRPr="002A14E9" w14:paraId="376DE6AD" w14:textId="77777777" w:rsidTr="000E769C">
        <w:trPr>
          <w:trHeight w:val="135"/>
        </w:trPr>
        <w:tc>
          <w:tcPr>
            <w:tcW w:w="1503" w:type="pct"/>
          </w:tcPr>
          <w:p w14:paraId="667B4BD8" w14:textId="77777777" w:rsidR="000E769C" w:rsidRDefault="000E769C" w:rsidP="00B04A67">
            <w:r>
              <w:t xml:space="preserve">Investigate new practices that benefit crop production (netting, shade protection, </w:t>
            </w:r>
            <w:proofErr w:type="spellStart"/>
            <w:r>
              <w:t>etc</w:t>
            </w:r>
            <w:proofErr w:type="spellEnd"/>
            <w:r>
              <w:t xml:space="preserve">) </w:t>
            </w:r>
          </w:p>
          <w:p w14:paraId="2747323B" w14:textId="77777777" w:rsidR="000E769C" w:rsidRDefault="000E769C" w:rsidP="00B04A67"/>
          <w:p w14:paraId="00120344" w14:textId="609CFF65" w:rsidR="000E769C" w:rsidRPr="000E769C" w:rsidRDefault="000E769C" w:rsidP="00B04A67"/>
        </w:tc>
        <w:tc>
          <w:tcPr>
            <w:tcW w:w="557" w:type="pct"/>
          </w:tcPr>
          <w:p w14:paraId="4E13FFD3" w14:textId="69447D46" w:rsidR="000E769C" w:rsidRPr="0020113C" w:rsidRDefault="008B4B04" w:rsidP="00B04A67">
            <w:pPr>
              <w:rPr>
                <w:b/>
                <w:bCs/>
              </w:rPr>
            </w:pPr>
            <w:r>
              <w:rPr>
                <w:b/>
                <w:bCs/>
              </w:rPr>
              <w:t>6/30/27</w:t>
            </w:r>
          </w:p>
        </w:tc>
        <w:tc>
          <w:tcPr>
            <w:tcW w:w="893" w:type="pct"/>
          </w:tcPr>
          <w:p w14:paraId="66556CD9" w14:textId="4104CB26" w:rsidR="000E769C" w:rsidRPr="000E769C" w:rsidRDefault="000E769C" w:rsidP="00B04A67">
            <w:r w:rsidRPr="000E769C">
              <w:t>CD staff, Supervisors (Morrison)</w:t>
            </w:r>
          </w:p>
        </w:tc>
        <w:tc>
          <w:tcPr>
            <w:tcW w:w="821" w:type="pct"/>
          </w:tcPr>
          <w:p w14:paraId="763DA89B" w14:textId="57BCA948" w:rsidR="000E769C" w:rsidRPr="000E769C" w:rsidRDefault="000E769C" w:rsidP="00B04A67">
            <w:r w:rsidRPr="000E769C">
              <w:t xml:space="preserve">5 days </w:t>
            </w:r>
          </w:p>
        </w:tc>
        <w:tc>
          <w:tcPr>
            <w:tcW w:w="742" w:type="pct"/>
          </w:tcPr>
          <w:p w14:paraId="367A321A" w14:textId="53938E15" w:rsidR="000E769C" w:rsidRPr="000E769C" w:rsidRDefault="000E769C" w:rsidP="00B04A67">
            <w:r w:rsidRPr="000E769C">
              <w:t>1,000</w:t>
            </w:r>
          </w:p>
        </w:tc>
        <w:tc>
          <w:tcPr>
            <w:tcW w:w="484" w:type="pct"/>
          </w:tcPr>
          <w:p w14:paraId="08E0E996" w14:textId="77777777" w:rsidR="000E769C" w:rsidRPr="0020113C" w:rsidRDefault="000E769C" w:rsidP="00B04A67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Notes</w:t>
            </w:r>
          </w:p>
        </w:tc>
      </w:tr>
    </w:tbl>
    <w:p w14:paraId="5257F7AB" w14:textId="77777777" w:rsidR="005F2DF1" w:rsidRDefault="005F2DF1" w:rsidP="005F2DF1"/>
    <w:p w14:paraId="7060D7F7" w14:textId="77777777" w:rsidR="00CF5EB3" w:rsidRDefault="00CF5EB3" w:rsidP="005F2DF1">
      <w:pPr>
        <w:rPr>
          <w:b/>
          <w:bCs/>
        </w:rPr>
      </w:pPr>
    </w:p>
    <w:p w14:paraId="763CFD21" w14:textId="194C030C" w:rsidR="005F2DF1" w:rsidRPr="0020113C" w:rsidRDefault="005F2DF1" w:rsidP="005F2DF1">
      <w:pPr>
        <w:rPr>
          <w:b/>
          <w:bCs/>
        </w:rPr>
      </w:pPr>
      <w:r w:rsidRPr="0020113C">
        <w:rPr>
          <w:b/>
          <w:bCs/>
        </w:rPr>
        <w:t>Natural Resource Priority Program Area:</w:t>
      </w:r>
      <w:r w:rsidR="00CF5EB3">
        <w:rPr>
          <w:b/>
          <w:bCs/>
        </w:rPr>
        <w:t xml:space="preserve"> </w:t>
      </w:r>
      <w:r w:rsidR="00CF5EB3" w:rsidRPr="00D12352">
        <w:t>Noxious Weed Control</w:t>
      </w:r>
    </w:p>
    <w:p w14:paraId="1CC7CC82" w14:textId="77777777" w:rsidR="005F2DF1" w:rsidRDefault="005F2DF1" w:rsidP="005F2DF1">
      <w:pPr>
        <w:rPr>
          <w:b/>
          <w:bCs/>
        </w:rPr>
      </w:pPr>
    </w:p>
    <w:p w14:paraId="37FD51E5" w14:textId="4E9794F0" w:rsidR="005F2DF1" w:rsidRPr="00D12352" w:rsidRDefault="005F2DF1" w:rsidP="005F2DF1">
      <w:r w:rsidRPr="0020113C">
        <w:rPr>
          <w:b/>
          <w:bCs/>
        </w:rPr>
        <w:t xml:space="preserve">Goal(s): </w:t>
      </w:r>
      <w:r w:rsidR="00CF5EB3" w:rsidRPr="00D12352">
        <w:t>To encourage prevention, monitoring and control of pests through a variety of methods.</w:t>
      </w:r>
    </w:p>
    <w:p w14:paraId="0C3BA0A7" w14:textId="77777777" w:rsidR="005F2DF1" w:rsidRPr="00D12352" w:rsidRDefault="005F2DF1" w:rsidP="005F2DF1"/>
    <w:p w14:paraId="668ECDB4" w14:textId="79258D21" w:rsidR="005F2DF1" w:rsidRPr="00750F42" w:rsidRDefault="005F2DF1" w:rsidP="005F2DF1">
      <w:pPr>
        <w:rPr>
          <w:rFonts w:ascii="Century Gothic" w:hAnsi="Century Gothic"/>
        </w:rPr>
      </w:pPr>
      <w:r w:rsidRPr="0020113C">
        <w:rPr>
          <w:b/>
          <w:bCs/>
        </w:rPr>
        <w:t>Natural Resource Measurable Result Objective:</w:t>
      </w:r>
      <w:r>
        <w:t xml:space="preserve"> </w:t>
      </w:r>
      <w:r w:rsidR="00CF5EB3">
        <w:t xml:space="preserve">Reduce noxious weeds in </w:t>
      </w:r>
      <w:r w:rsidR="00CF5EB3">
        <w:rPr>
          <w:rFonts w:ascii="Century Gothic" w:hAnsi="Century Gothic"/>
        </w:rPr>
        <w:t>invaded areas. Monitor control and prevention of noxious weeds in urban and rural areas.</w:t>
      </w:r>
    </w:p>
    <w:p w14:paraId="0F766496" w14:textId="77777777" w:rsidR="005F2DF1" w:rsidRDefault="005F2DF1" w:rsidP="005F2DF1">
      <w:pPr>
        <w:rPr>
          <w:b/>
          <w:bCs/>
        </w:rPr>
      </w:pPr>
    </w:p>
    <w:p w14:paraId="4BFD7B13" w14:textId="559B1CE1" w:rsidR="005F2DF1" w:rsidRPr="00750F42" w:rsidRDefault="005F2DF1" w:rsidP="005F2DF1">
      <w:pPr>
        <w:rPr>
          <w:rFonts w:ascii="Century Gothic" w:hAnsi="Century Gothic"/>
          <w:sz w:val="20"/>
          <w:szCs w:val="20"/>
        </w:rPr>
      </w:pPr>
      <w:r w:rsidRPr="0020113C">
        <w:rPr>
          <w:b/>
          <w:bCs/>
        </w:rPr>
        <w:t>Programmatic Measurable Result Objective</w:t>
      </w:r>
      <w:r>
        <w:t xml:space="preserve">: </w:t>
      </w:r>
      <w:r w:rsidR="00CF5EB3">
        <w:t>Five landowners will be contacted to discuss weed control.</w:t>
      </w:r>
    </w:p>
    <w:p w14:paraId="566764AA" w14:textId="77777777" w:rsidR="005F2DF1" w:rsidRDefault="005F2DF1" w:rsidP="005F2DF1">
      <w:pPr>
        <w:rPr>
          <w:rFonts w:ascii="Arial Black" w:hAnsi="Arial Black" w:cs="Arial Black"/>
          <w:szCs w:val="22"/>
        </w:rPr>
      </w:pPr>
    </w:p>
    <w:p w14:paraId="578DA2A7" w14:textId="29F26999" w:rsidR="005F2DF1" w:rsidRDefault="005F2DF1" w:rsidP="005F2DF1">
      <w:pPr>
        <w:rPr>
          <w:b/>
          <w:bCs/>
        </w:rPr>
      </w:pPr>
      <w:r w:rsidRPr="0020113C">
        <w:rPr>
          <w:b/>
          <w:bCs/>
        </w:rPr>
        <w:t>Funding Source(s):</w:t>
      </w:r>
      <w:r w:rsidR="00CF5EB3">
        <w:rPr>
          <w:b/>
          <w:bCs/>
        </w:rPr>
        <w:t xml:space="preserve"> WCC Implementation Grant</w:t>
      </w:r>
    </w:p>
    <w:p w14:paraId="6FA5B2C9" w14:textId="77777777" w:rsidR="005F2DF1" w:rsidRPr="0020113C" w:rsidRDefault="005F2DF1" w:rsidP="005F2DF1">
      <w:pPr>
        <w:rPr>
          <w:b/>
          <w:bCs/>
        </w:rPr>
      </w:pPr>
    </w:p>
    <w:tbl>
      <w:tblPr>
        <w:tblW w:w="5141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00" w:firstRow="0" w:lastRow="0" w:firstColumn="0" w:lastColumn="0" w:noHBand="0" w:noVBand="0"/>
      </w:tblPr>
      <w:tblGrid>
        <w:gridCol w:w="4590"/>
        <w:gridCol w:w="1036"/>
        <w:gridCol w:w="1660"/>
        <w:gridCol w:w="1527"/>
        <w:gridCol w:w="1380"/>
        <w:gridCol w:w="901"/>
      </w:tblGrid>
      <w:tr w:rsidR="005F2DF1" w:rsidRPr="002A14E9" w14:paraId="2F1BC541" w14:textId="77777777" w:rsidTr="00AC7BEC">
        <w:trPr>
          <w:trHeight w:val="91"/>
        </w:trPr>
        <w:tc>
          <w:tcPr>
            <w:tcW w:w="2069" w:type="pct"/>
          </w:tcPr>
          <w:p w14:paraId="42C8CC38" w14:textId="5C95C864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Activities for FY</w:t>
            </w:r>
            <w:r w:rsidR="00DC6BCC">
              <w:rPr>
                <w:b/>
                <w:bCs/>
              </w:rPr>
              <w:t xml:space="preserve"> </w:t>
            </w:r>
            <w:r w:rsidRPr="0020113C">
              <w:rPr>
                <w:b/>
                <w:bCs/>
              </w:rPr>
              <w:t>20</w:t>
            </w:r>
            <w:r w:rsidR="00DC6BCC">
              <w:rPr>
                <w:b/>
                <w:bCs/>
              </w:rPr>
              <w:t>2</w:t>
            </w:r>
            <w:r w:rsidR="00E6778C">
              <w:rPr>
                <w:b/>
                <w:bCs/>
              </w:rPr>
              <w:t>7</w:t>
            </w:r>
          </w:p>
        </w:tc>
        <w:tc>
          <w:tcPr>
            <w:tcW w:w="467" w:type="pct"/>
          </w:tcPr>
          <w:p w14:paraId="2C4F5C48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Target Dates</w:t>
            </w:r>
          </w:p>
        </w:tc>
        <w:tc>
          <w:tcPr>
            <w:tcW w:w="748" w:type="pct"/>
          </w:tcPr>
          <w:p w14:paraId="7B940B1F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Person</w:t>
            </w:r>
          </w:p>
          <w:p w14:paraId="797BA3B6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Responsible</w:t>
            </w:r>
          </w:p>
        </w:tc>
        <w:tc>
          <w:tcPr>
            <w:tcW w:w="688" w:type="pct"/>
          </w:tcPr>
          <w:p w14:paraId="17447C46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 xml:space="preserve">Time(Days) Required </w:t>
            </w:r>
          </w:p>
        </w:tc>
        <w:tc>
          <w:tcPr>
            <w:tcW w:w="622" w:type="pct"/>
          </w:tcPr>
          <w:p w14:paraId="39604659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Estimated Funding</w:t>
            </w:r>
          </w:p>
        </w:tc>
        <w:tc>
          <w:tcPr>
            <w:tcW w:w="406" w:type="pct"/>
          </w:tcPr>
          <w:p w14:paraId="3D7791A9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Notes</w:t>
            </w:r>
          </w:p>
        </w:tc>
      </w:tr>
      <w:tr w:rsidR="005F2DF1" w:rsidRPr="002A14E9" w14:paraId="6977DEEE" w14:textId="77777777" w:rsidTr="00AC7BEC">
        <w:trPr>
          <w:trHeight w:val="1286"/>
        </w:trPr>
        <w:tc>
          <w:tcPr>
            <w:tcW w:w="2069" w:type="pct"/>
          </w:tcPr>
          <w:p w14:paraId="576B25AE" w14:textId="38BF68A5" w:rsidR="005F2DF1" w:rsidRPr="002A14E9" w:rsidRDefault="00DC6BCC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lastRenderedPageBreak/>
              <w:t xml:space="preserve">Assist cooperators with control of pests by integrated pest management (IPM) practices. </w:t>
            </w:r>
          </w:p>
          <w:p w14:paraId="44916099" w14:textId="77777777" w:rsidR="005F2DF1" w:rsidRDefault="005F2DF1" w:rsidP="00833E42">
            <w:pPr>
              <w:rPr>
                <w:rFonts w:cs="Arial"/>
                <w:szCs w:val="22"/>
              </w:rPr>
            </w:pPr>
          </w:p>
          <w:p w14:paraId="1833A600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467" w:type="pct"/>
          </w:tcPr>
          <w:p w14:paraId="10740E5E" w14:textId="68593162" w:rsidR="005F2DF1" w:rsidRPr="002A14E9" w:rsidRDefault="008B4B04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6/30/27</w:t>
            </w:r>
          </w:p>
        </w:tc>
        <w:tc>
          <w:tcPr>
            <w:tcW w:w="748" w:type="pct"/>
          </w:tcPr>
          <w:p w14:paraId="4C02FF3C" w14:textId="77777777" w:rsidR="005F2DF1" w:rsidRDefault="00AC7BEC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CD staff</w:t>
            </w:r>
          </w:p>
          <w:p w14:paraId="4F57E0BF" w14:textId="32247B0A" w:rsidR="00AC7BEC" w:rsidRPr="002A14E9" w:rsidRDefault="00AC7BEC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Supervisors</w:t>
            </w:r>
          </w:p>
        </w:tc>
        <w:tc>
          <w:tcPr>
            <w:tcW w:w="688" w:type="pct"/>
          </w:tcPr>
          <w:p w14:paraId="7955ECDB" w14:textId="0D350AC0" w:rsidR="005F2DF1" w:rsidRPr="00260BA2" w:rsidRDefault="00C829B5" w:rsidP="00833E42">
            <w:pPr>
              <w:rPr>
                <w:rFonts w:cs="Arial"/>
              </w:rPr>
            </w:pPr>
            <w:r>
              <w:rPr>
                <w:rFonts w:cs="Arial"/>
              </w:rPr>
              <w:t>3 days</w:t>
            </w:r>
          </w:p>
        </w:tc>
        <w:tc>
          <w:tcPr>
            <w:tcW w:w="622" w:type="pct"/>
          </w:tcPr>
          <w:p w14:paraId="706C75DB" w14:textId="1E36E502" w:rsidR="005F2DF1" w:rsidRPr="002A14E9" w:rsidRDefault="00C829B5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</w:t>
            </w:r>
            <w:r w:rsidR="009E44B7">
              <w:rPr>
                <w:rFonts w:cs="Arial"/>
                <w:szCs w:val="22"/>
              </w:rPr>
              <w:t>,</w:t>
            </w:r>
            <w:r>
              <w:rPr>
                <w:rFonts w:cs="Arial"/>
                <w:szCs w:val="22"/>
              </w:rPr>
              <w:t>000</w:t>
            </w:r>
          </w:p>
        </w:tc>
        <w:tc>
          <w:tcPr>
            <w:tcW w:w="406" w:type="pct"/>
          </w:tcPr>
          <w:p w14:paraId="0BF24CC5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</w:tr>
      <w:tr w:rsidR="005F2DF1" w:rsidRPr="002A14E9" w14:paraId="2274BBB2" w14:textId="77777777" w:rsidTr="00AC7BEC">
        <w:trPr>
          <w:trHeight w:val="1546"/>
        </w:trPr>
        <w:tc>
          <w:tcPr>
            <w:tcW w:w="2069" w:type="pct"/>
          </w:tcPr>
          <w:p w14:paraId="36B04799" w14:textId="67248791" w:rsidR="005F2DF1" w:rsidRPr="002A14E9" w:rsidRDefault="00DC6BCC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Investigate the possibility of a nursery for biological control insects. Education program of what is needed before and after the release of bugs.</w:t>
            </w:r>
          </w:p>
          <w:p w14:paraId="23B78B15" w14:textId="77777777" w:rsidR="005F2DF1" w:rsidRDefault="005F2DF1" w:rsidP="00833E42">
            <w:pPr>
              <w:rPr>
                <w:rFonts w:cs="Arial"/>
                <w:szCs w:val="22"/>
              </w:rPr>
            </w:pPr>
          </w:p>
          <w:p w14:paraId="535F5794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467" w:type="pct"/>
          </w:tcPr>
          <w:p w14:paraId="0BAFB664" w14:textId="6679FBBB" w:rsidR="005F2DF1" w:rsidRPr="002A14E9" w:rsidRDefault="008B4B04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6/30/27</w:t>
            </w:r>
          </w:p>
        </w:tc>
        <w:tc>
          <w:tcPr>
            <w:tcW w:w="748" w:type="pct"/>
          </w:tcPr>
          <w:p w14:paraId="56C427A7" w14:textId="77777777" w:rsidR="005F2DF1" w:rsidRDefault="00AC7BEC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CD Staff</w:t>
            </w:r>
          </w:p>
          <w:p w14:paraId="6EF4C3D6" w14:textId="5A67E0DA" w:rsidR="00AC7BEC" w:rsidRPr="002A14E9" w:rsidRDefault="00AC7BEC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Supervisors</w:t>
            </w:r>
            <w:r w:rsidR="009E44B7">
              <w:rPr>
                <w:rFonts w:cs="Arial"/>
                <w:szCs w:val="22"/>
              </w:rPr>
              <w:t xml:space="preserve"> (Lesky)</w:t>
            </w:r>
          </w:p>
        </w:tc>
        <w:tc>
          <w:tcPr>
            <w:tcW w:w="688" w:type="pct"/>
          </w:tcPr>
          <w:p w14:paraId="3F09DAB5" w14:textId="735E2E99" w:rsidR="005F2DF1" w:rsidRPr="00260BA2" w:rsidRDefault="00C829B5" w:rsidP="00833E42">
            <w:pPr>
              <w:rPr>
                <w:rFonts w:cs="Arial"/>
              </w:rPr>
            </w:pPr>
            <w:r>
              <w:rPr>
                <w:rFonts w:cs="Arial"/>
              </w:rPr>
              <w:t>5 days</w:t>
            </w:r>
          </w:p>
        </w:tc>
        <w:tc>
          <w:tcPr>
            <w:tcW w:w="622" w:type="pct"/>
          </w:tcPr>
          <w:p w14:paraId="7818363B" w14:textId="14ABCF28" w:rsidR="005F2DF1" w:rsidRPr="002A14E9" w:rsidRDefault="00C829B5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</w:t>
            </w:r>
            <w:r w:rsidR="009E44B7">
              <w:rPr>
                <w:rFonts w:cs="Arial"/>
                <w:szCs w:val="22"/>
              </w:rPr>
              <w:t>,</w:t>
            </w:r>
            <w:r>
              <w:rPr>
                <w:rFonts w:cs="Arial"/>
                <w:szCs w:val="22"/>
              </w:rPr>
              <w:t>000</w:t>
            </w:r>
          </w:p>
        </w:tc>
        <w:tc>
          <w:tcPr>
            <w:tcW w:w="406" w:type="pct"/>
          </w:tcPr>
          <w:p w14:paraId="53E56587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</w:tr>
      <w:tr w:rsidR="005F2DF1" w:rsidRPr="002A14E9" w14:paraId="012A237A" w14:textId="77777777" w:rsidTr="00AC7BEC">
        <w:trPr>
          <w:trHeight w:val="1546"/>
        </w:trPr>
        <w:tc>
          <w:tcPr>
            <w:tcW w:w="2069" w:type="pct"/>
          </w:tcPr>
          <w:p w14:paraId="7351525C" w14:textId="5AEB4266" w:rsidR="005F2DF1" w:rsidRDefault="00AC7BEC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Technical assistance and cost share for cooperators. Weed mapping and field trips to emphasize weed control (possible pesticide credits)</w:t>
            </w:r>
          </w:p>
          <w:p w14:paraId="11D18431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  <w:p w14:paraId="2DC90D84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467" w:type="pct"/>
          </w:tcPr>
          <w:p w14:paraId="15183FE5" w14:textId="552C7CD7" w:rsidR="005F2DF1" w:rsidRPr="002A14E9" w:rsidRDefault="008B4B04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6/30/27</w:t>
            </w:r>
          </w:p>
        </w:tc>
        <w:tc>
          <w:tcPr>
            <w:tcW w:w="748" w:type="pct"/>
          </w:tcPr>
          <w:p w14:paraId="5E57FDD8" w14:textId="291625D3" w:rsidR="005F2DF1" w:rsidRPr="002A14E9" w:rsidRDefault="00AC7BEC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CD staff</w:t>
            </w:r>
          </w:p>
        </w:tc>
        <w:tc>
          <w:tcPr>
            <w:tcW w:w="688" w:type="pct"/>
          </w:tcPr>
          <w:p w14:paraId="70B23683" w14:textId="4188B7AC" w:rsidR="005F2DF1" w:rsidRPr="00260BA2" w:rsidRDefault="00C829B5" w:rsidP="00833E42">
            <w:pPr>
              <w:rPr>
                <w:rFonts w:cs="Arial"/>
              </w:rPr>
            </w:pPr>
            <w:r>
              <w:rPr>
                <w:rFonts w:cs="Arial"/>
              </w:rPr>
              <w:t>5 days</w:t>
            </w:r>
          </w:p>
        </w:tc>
        <w:tc>
          <w:tcPr>
            <w:tcW w:w="622" w:type="pct"/>
          </w:tcPr>
          <w:p w14:paraId="7FE220C5" w14:textId="23126B51" w:rsidR="005F2DF1" w:rsidRPr="002A14E9" w:rsidRDefault="009E44B7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1,000</w:t>
            </w:r>
          </w:p>
        </w:tc>
        <w:tc>
          <w:tcPr>
            <w:tcW w:w="406" w:type="pct"/>
          </w:tcPr>
          <w:p w14:paraId="21101609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</w:tr>
      <w:tr w:rsidR="005F2DF1" w:rsidRPr="002A14E9" w14:paraId="0B386875" w14:textId="77777777" w:rsidTr="00AC7BEC">
        <w:trPr>
          <w:trHeight w:val="1546"/>
        </w:trPr>
        <w:tc>
          <w:tcPr>
            <w:tcW w:w="2069" w:type="pct"/>
          </w:tcPr>
          <w:p w14:paraId="489FA861" w14:textId="41F49619" w:rsidR="005F2DF1" w:rsidRDefault="00AC7BEC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Douglas County Weed Management Area (CWMA) Member of the steering committee to determine projects and funding. </w:t>
            </w:r>
          </w:p>
          <w:p w14:paraId="300B7FC3" w14:textId="77777777" w:rsidR="005F2DF1" w:rsidRDefault="005F2DF1" w:rsidP="00833E42">
            <w:pPr>
              <w:rPr>
                <w:rFonts w:cs="Arial"/>
                <w:szCs w:val="22"/>
              </w:rPr>
            </w:pPr>
          </w:p>
          <w:p w14:paraId="443117B5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467" w:type="pct"/>
          </w:tcPr>
          <w:p w14:paraId="2A67599D" w14:textId="670E18E5" w:rsidR="005F2DF1" w:rsidRPr="002A14E9" w:rsidRDefault="008B4B04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6/30/27</w:t>
            </w:r>
          </w:p>
        </w:tc>
        <w:tc>
          <w:tcPr>
            <w:tcW w:w="748" w:type="pct"/>
          </w:tcPr>
          <w:p w14:paraId="458D7D51" w14:textId="328C81C1" w:rsidR="005F2DF1" w:rsidRDefault="00AC7BEC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Supervisors</w:t>
            </w:r>
            <w:r w:rsidR="009E44B7">
              <w:rPr>
                <w:rFonts w:cs="Arial"/>
                <w:szCs w:val="22"/>
              </w:rPr>
              <w:t xml:space="preserve"> (Kelly)</w:t>
            </w:r>
          </w:p>
          <w:p w14:paraId="59E5B439" w14:textId="07FDC4A0" w:rsidR="00AC7BEC" w:rsidRPr="002A14E9" w:rsidRDefault="00AC7BEC" w:rsidP="00833E42">
            <w:pPr>
              <w:rPr>
                <w:rFonts w:cs="Arial"/>
                <w:szCs w:val="22"/>
              </w:rPr>
            </w:pPr>
          </w:p>
        </w:tc>
        <w:tc>
          <w:tcPr>
            <w:tcW w:w="688" w:type="pct"/>
          </w:tcPr>
          <w:p w14:paraId="5C3FE6E4" w14:textId="2C7AF739" w:rsidR="005F2DF1" w:rsidRPr="00260BA2" w:rsidRDefault="00C829B5" w:rsidP="00833E42">
            <w:pPr>
              <w:rPr>
                <w:rFonts w:cs="Arial"/>
              </w:rPr>
            </w:pPr>
            <w:r>
              <w:rPr>
                <w:rFonts w:cs="Arial"/>
              </w:rPr>
              <w:t>As needed</w:t>
            </w:r>
          </w:p>
        </w:tc>
        <w:tc>
          <w:tcPr>
            <w:tcW w:w="622" w:type="pct"/>
          </w:tcPr>
          <w:p w14:paraId="1A89A028" w14:textId="45443F1C" w:rsidR="005F2DF1" w:rsidRPr="002A14E9" w:rsidRDefault="000E769C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1,000</w:t>
            </w:r>
          </w:p>
        </w:tc>
        <w:tc>
          <w:tcPr>
            <w:tcW w:w="406" w:type="pct"/>
          </w:tcPr>
          <w:p w14:paraId="2CD1E484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</w:tr>
    </w:tbl>
    <w:p w14:paraId="11EE36E6" w14:textId="3800BEDF" w:rsidR="005F2DF1" w:rsidRDefault="005F2DF1" w:rsidP="005F2DF1">
      <w:pPr>
        <w:pStyle w:val="Heading2"/>
      </w:pPr>
    </w:p>
    <w:p w14:paraId="4494CBA4" w14:textId="77777777" w:rsidR="00AC7BEC" w:rsidRPr="00AC7BEC" w:rsidRDefault="00AC7BEC" w:rsidP="00AC7BEC"/>
    <w:p w14:paraId="7ABCD371" w14:textId="77777777" w:rsidR="005F2DF1" w:rsidRDefault="005F2DF1" w:rsidP="005F2DF1">
      <w:pPr>
        <w:rPr>
          <w:b/>
          <w:bCs/>
        </w:rPr>
      </w:pPr>
    </w:p>
    <w:p w14:paraId="677DF09D" w14:textId="65849418" w:rsidR="00AC7BEC" w:rsidRPr="00D12352" w:rsidRDefault="005F2DF1" w:rsidP="005F2DF1">
      <w:bookmarkStart w:id="4" w:name="_Hlk166756841"/>
      <w:r w:rsidRPr="0020113C">
        <w:rPr>
          <w:b/>
          <w:bCs/>
        </w:rPr>
        <w:t>Natural Resource Priority Program Area:</w:t>
      </w:r>
      <w:r w:rsidR="00AC7BEC">
        <w:rPr>
          <w:b/>
          <w:bCs/>
        </w:rPr>
        <w:t xml:space="preserve"> </w:t>
      </w:r>
      <w:r w:rsidR="00AC7BEC" w:rsidRPr="00D12352">
        <w:t>Voluntary Stewardship Program.</w:t>
      </w:r>
    </w:p>
    <w:p w14:paraId="19ACCB09" w14:textId="77777777" w:rsidR="005F2DF1" w:rsidRPr="00D12352" w:rsidRDefault="005F2DF1" w:rsidP="005F2DF1"/>
    <w:p w14:paraId="14F5D4D1" w14:textId="21AADF6A" w:rsidR="005F2DF1" w:rsidRPr="00D12352" w:rsidRDefault="005F2DF1" w:rsidP="005F2DF1">
      <w:r w:rsidRPr="0020113C">
        <w:rPr>
          <w:b/>
          <w:bCs/>
        </w:rPr>
        <w:t xml:space="preserve">Goal(s): </w:t>
      </w:r>
      <w:r w:rsidR="00AC7BEC" w:rsidRPr="00D12352">
        <w:t xml:space="preserve">Provide technical assistance to promote conservation practices that project and enhance critical areas and wildlife habitat, while maintaining and </w:t>
      </w:r>
      <w:r w:rsidR="00D12352" w:rsidRPr="00D12352">
        <w:t>improving</w:t>
      </w:r>
      <w:r w:rsidR="00AC7BEC" w:rsidRPr="00D12352">
        <w:t xml:space="preserve"> the </w:t>
      </w:r>
      <w:r w:rsidR="00D12352" w:rsidRPr="00D12352">
        <w:t>long term</w:t>
      </w:r>
      <w:r w:rsidR="00AC7BEC" w:rsidRPr="00D12352">
        <w:t xml:space="preserve"> viability of agriculture. </w:t>
      </w:r>
    </w:p>
    <w:p w14:paraId="35F20069" w14:textId="77777777" w:rsidR="005F2DF1" w:rsidRDefault="005F2DF1" w:rsidP="005F2DF1"/>
    <w:p w14:paraId="2006959C" w14:textId="49BB6657" w:rsidR="005F2DF1" w:rsidRPr="009D5556" w:rsidRDefault="005F2DF1" w:rsidP="005F2DF1">
      <w:pPr>
        <w:rPr>
          <w:rFonts w:ascii="Century Gothic" w:hAnsi="Century Gothic"/>
        </w:rPr>
      </w:pPr>
      <w:r w:rsidRPr="0020113C">
        <w:rPr>
          <w:b/>
          <w:bCs/>
        </w:rPr>
        <w:t>Natural Resource Measurable Result Objective</w:t>
      </w:r>
      <w:r w:rsidR="00DB2388">
        <w:rPr>
          <w:b/>
          <w:bCs/>
        </w:rPr>
        <w:t xml:space="preserve">; </w:t>
      </w:r>
      <w:r w:rsidR="00DB2388" w:rsidRPr="009D5556">
        <w:t xml:space="preserve">Increase the amount of </w:t>
      </w:r>
      <w:r w:rsidR="009D5556" w:rsidRPr="009D5556">
        <w:t>landowners</w:t>
      </w:r>
      <w:r w:rsidR="00DB2388" w:rsidRPr="009D5556">
        <w:t xml:space="preserve"> involved in VSP to promote conservation and ag viability</w:t>
      </w:r>
    </w:p>
    <w:p w14:paraId="37A656DE" w14:textId="77777777" w:rsidR="005F2DF1" w:rsidRDefault="005F2DF1" w:rsidP="005F2DF1">
      <w:pPr>
        <w:rPr>
          <w:b/>
          <w:bCs/>
        </w:rPr>
      </w:pPr>
    </w:p>
    <w:p w14:paraId="035F4A49" w14:textId="296847B5" w:rsidR="005F2DF1" w:rsidRPr="00750F42" w:rsidRDefault="005F2DF1" w:rsidP="005F2DF1">
      <w:pPr>
        <w:rPr>
          <w:rFonts w:ascii="Century Gothic" w:hAnsi="Century Gothic"/>
          <w:sz w:val="20"/>
          <w:szCs w:val="20"/>
        </w:rPr>
      </w:pPr>
      <w:r w:rsidRPr="0020113C">
        <w:rPr>
          <w:b/>
          <w:bCs/>
        </w:rPr>
        <w:t>Programmatic Measurable Result Objective</w:t>
      </w:r>
      <w:r w:rsidR="00DB2388">
        <w:t>: 5 landowners with new VSP projects</w:t>
      </w:r>
    </w:p>
    <w:p w14:paraId="79B17881" w14:textId="77777777" w:rsidR="005F2DF1" w:rsidRDefault="005F2DF1" w:rsidP="005F2DF1">
      <w:pPr>
        <w:rPr>
          <w:rFonts w:ascii="Arial Black" w:hAnsi="Arial Black" w:cs="Arial Black"/>
          <w:szCs w:val="22"/>
        </w:rPr>
      </w:pPr>
    </w:p>
    <w:p w14:paraId="2868F097" w14:textId="72F375A4" w:rsidR="005F2DF1" w:rsidRDefault="005F2DF1" w:rsidP="005F2DF1">
      <w:pPr>
        <w:rPr>
          <w:b/>
          <w:bCs/>
        </w:rPr>
      </w:pPr>
      <w:r w:rsidRPr="0020113C">
        <w:rPr>
          <w:b/>
          <w:bCs/>
        </w:rPr>
        <w:t>Funding Source(s</w:t>
      </w:r>
      <w:r w:rsidRPr="008E5A4B">
        <w:t>):</w:t>
      </w:r>
      <w:r w:rsidR="008E5A4B" w:rsidRPr="008E5A4B">
        <w:t xml:space="preserve"> </w:t>
      </w:r>
      <w:r w:rsidR="008E5A4B" w:rsidRPr="008E5A4B">
        <w:t>WCC Implementation Grant, Basic Funding and Plant Sale Income</w:t>
      </w:r>
    </w:p>
    <w:p w14:paraId="5CE290EB" w14:textId="77777777" w:rsidR="005F2DF1" w:rsidRPr="0020113C" w:rsidRDefault="005F2DF1" w:rsidP="005F2DF1">
      <w:pPr>
        <w:rPr>
          <w:b/>
          <w:bCs/>
        </w:rPr>
      </w:pPr>
    </w:p>
    <w:tbl>
      <w:tblPr>
        <w:tblW w:w="4929" w:type="pct"/>
        <w:tblInd w:w="265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00" w:firstRow="0" w:lastRow="0" w:firstColumn="0" w:lastColumn="0" w:noHBand="0" w:noVBand="0"/>
      </w:tblPr>
      <w:tblGrid>
        <w:gridCol w:w="4236"/>
        <w:gridCol w:w="1019"/>
        <w:gridCol w:w="1634"/>
        <w:gridCol w:w="1502"/>
        <w:gridCol w:w="1359"/>
        <w:gridCol w:w="887"/>
      </w:tblGrid>
      <w:tr w:rsidR="005F2DF1" w:rsidRPr="002A14E9" w14:paraId="0A11C6D4" w14:textId="77777777" w:rsidTr="00161B02">
        <w:trPr>
          <w:trHeight w:val="90"/>
        </w:trPr>
        <w:tc>
          <w:tcPr>
            <w:tcW w:w="1991" w:type="pct"/>
          </w:tcPr>
          <w:p w14:paraId="7ADE6CD2" w14:textId="1504FFFC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Activities for FY</w:t>
            </w:r>
            <w:r w:rsidR="00DB2388">
              <w:rPr>
                <w:b/>
                <w:bCs/>
              </w:rPr>
              <w:t xml:space="preserve"> </w:t>
            </w:r>
            <w:r w:rsidRPr="0020113C">
              <w:rPr>
                <w:b/>
                <w:bCs/>
              </w:rPr>
              <w:t>20</w:t>
            </w:r>
            <w:r w:rsidR="00DB2388">
              <w:rPr>
                <w:b/>
                <w:bCs/>
              </w:rPr>
              <w:t>2</w:t>
            </w:r>
            <w:r w:rsidR="00E6778C">
              <w:rPr>
                <w:b/>
                <w:bCs/>
              </w:rPr>
              <w:t>7</w:t>
            </w:r>
          </w:p>
        </w:tc>
        <w:tc>
          <w:tcPr>
            <w:tcW w:w="479" w:type="pct"/>
          </w:tcPr>
          <w:p w14:paraId="4201B23E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Target Dates</w:t>
            </w:r>
          </w:p>
        </w:tc>
        <w:tc>
          <w:tcPr>
            <w:tcW w:w="768" w:type="pct"/>
          </w:tcPr>
          <w:p w14:paraId="561FDB66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Person</w:t>
            </w:r>
          </w:p>
          <w:p w14:paraId="1F30C0F5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Responsible</w:t>
            </w:r>
          </w:p>
        </w:tc>
        <w:tc>
          <w:tcPr>
            <w:tcW w:w="706" w:type="pct"/>
          </w:tcPr>
          <w:p w14:paraId="2C6735DF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 xml:space="preserve">Time(Days) Required </w:t>
            </w:r>
          </w:p>
        </w:tc>
        <w:tc>
          <w:tcPr>
            <w:tcW w:w="639" w:type="pct"/>
          </w:tcPr>
          <w:p w14:paraId="0E8A6EB4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Estimated Funding</w:t>
            </w:r>
          </w:p>
        </w:tc>
        <w:tc>
          <w:tcPr>
            <w:tcW w:w="417" w:type="pct"/>
          </w:tcPr>
          <w:p w14:paraId="6FC595D4" w14:textId="77777777" w:rsidR="005F2DF1" w:rsidRPr="0020113C" w:rsidRDefault="005F2DF1" w:rsidP="00833E42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Notes</w:t>
            </w:r>
          </w:p>
        </w:tc>
      </w:tr>
      <w:tr w:rsidR="005F2DF1" w:rsidRPr="002A14E9" w14:paraId="0F3832C5" w14:textId="77777777" w:rsidTr="00161B02">
        <w:tc>
          <w:tcPr>
            <w:tcW w:w="1991" w:type="pct"/>
          </w:tcPr>
          <w:p w14:paraId="67055A33" w14:textId="2DA01020" w:rsidR="005F2DF1" w:rsidRPr="002A14E9" w:rsidRDefault="00DB2388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Work </w:t>
            </w:r>
            <w:r w:rsidR="000E3E83">
              <w:rPr>
                <w:rFonts w:cs="Arial"/>
                <w:szCs w:val="22"/>
              </w:rPr>
              <w:t>closely</w:t>
            </w:r>
            <w:r>
              <w:rPr>
                <w:rFonts w:cs="Arial"/>
                <w:szCs w:val="22"/>
              </w:rPr>
              <w:t xml:space="preserve"> with Foster Creek </w:t>
            </w:r>
            <w:r w:rsidR="000E3E83">
              <w:rPr>
                <w:rFonts w:cs="Arial"/>
                <w:szCs w:val="22"/>
              </w:rPr>
              <w:t>Conservation</w:t>
            </w:r>
            <w:r>
              <w:rPr>
                <w:rFonts w:cs="Arial"/>
                <w:szCs w:val="22"/>
              </w:rPr>
              <w:t xml:space="preserve"> </w:t>
            </w:r>
            <w:r w:rsidR="000E3E83">
              <w:rPr>
                <w:rFonts w:cs="Arial"/>
                <w:szCs w:val="22"/>
              </w:rPr>
              <w:t>District</w:t>
            </w:r>
            <w:r>
              <w:rPr>
                <w:rFonts w:cs="Arial"/>
                <w:szCs w:val="22"/>
              </w:rPr>
              <w:t xml:space="preserve"> to assist </w:t>
            </w:r>
            <w:r w:rsidR="000E3E83">
              <w:rPr>
                <w:rFonts w:cs="Arial"/>
                <w:szCs w:val="22"/>
              </w:rPr>
              <w:t>landowners</w:t>
            </w:r>
            <w:r>
              <w:rPr>
                <w:rFonts w:cs="Arial"/>
                <w:szCs w:val="22"/>
              </w:rPr>
              <w:t xml:space="preserve"> through education and technical assistance to implement Best </w:t>
            </w:r>
            <w:r w:rsidR="000E3E83">
              <w:rPr>
                <w:rFonts w:cs="Arial"/>
                <w:szCs w:val="22"/>
              </w:rPr>
              <w:t>Management</w:t>
            </w:r>
            <w:r>
              <w:rPr>
                <w:rFonts w:cs="Arial"/>
                <w:szCs w:val="22"/>
              </w:rPr>
              <w:t xml:space="preserve"> Practices to project critical areas and wildlife habitat. Provide cost share if funding is available. </w:t>
            </w:r>
          </w:p>
          <w:p w14:paraId="536256A7" w14:textId="77777777" w:rsidR="005F2DF1" w:rsidRDefault="005F2DF1" w:rsidP="00833E42">
            <w:pPr>
              <w:rPr>
                <w:rFonts w:cs="Arial"/>
                <w:szCs w:val="22"/>
              </w:rPr>
            </w:pPr>
          </w:p>
          <w:p w14:paraId="7EA335BB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  <w:tc>
          <w:tcPr>
            <w:tcW w:w="479" w:type="pct"/>
          </w:tcPr>
          <w:p w14:paraId="56514ACE" w14:textId="36DCAA40" w:rsidR="005F2DF1" w:rsidRPr="002A14E9" w:rsidRDefault="008B4B04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6/30/27</w:t>
            </w:r>
          </w:p>
        </w:tc>
        <w:tc>
          <w:tcPr>
            <w:tcW w:w="768" w:type="pct"/>
          </w:tcPr>
          <w:p w14:paraId="396819B5" w14:textId="77777777" w:rsidR="005F2DF1" w:rsidRDefault="00DB2388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CD Staff</w:t>
            </w:r>
          </w:p>
          <w:p w14:paraId="07AFB50E" w14:textId="083C82B6" w:rsidR="00DB2388" w:rsidRPr="002A14E9" w:rsidRDefault="000E3E83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Supervisors</w:t>
            </w:r>
            <w:r w:rsidR="00DB2388">
              <w:rPr>
                <w:rFonts w:cs="Arial"/>
                <w:szCs w:val="22"/>
              </w:rPr>
              <w:t xml:space="preserve"> </w:t>
            </w:r>
            <w:r w:rsidR="009E44B7">
              <w:rPr>
                <w:rFonts w:cs="Arial"/>
                <w:szCs w:val="22"/>
              </w:rPr>
              <w:t>(Kelly)</w:t>
            </w:r>
          </w:p>
        </w:tc>
        <w:tc>
          <w:tcPr>
            <w:tcW w:w="706" w:type="pct"/>
          </w:tcPr>
          <w:p w14:paraId="36B9AA5A" w14:textId="77777777" w:rsidR="005F2DF1" w:rsidRDefault="00C829B5" w:rsidP="00833E42">
            <w:pPr>
              <w:rPr>
                <w:rFonts w:cs="Arial"/>
              </w:rPr>
            </w:pPr>
            <w:r>
              <w:rPr>
                <w:rFonts w:cs="Arial"/>
              </w:rPr>
              <w:t>7 days</w:t>
            </w:r>
          </w:p>
          <w:p w14:paraId="7AC182FE" w14:textId="00EA39E9" w:rsidR="00C829B5" w:rsidRPr="00260BA2" w:rsidRDefault="00C829B5" w:rsidP="00833E42">
            <w:pPr>
              <w:rPr>
                <w:rFonts w:cs="Arial"/>
              </w:rPr>
            </w:pPr>
          </w:p>
        </w:tc>
        <w:tc>
          <w:tcPr>
            <w:tcW w:w="639" w:type="pct"/>
          </w:tcPr>
          <w:p w14:paraId="6CCB5138" w14:textId="773F35CB" w:rsidR="005F2DF1" w:rsidRPr="002A14E9" w:rsidRDefault="009E44B7" w:rsidP="00833E42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2,000</w:t>
            </w:r>
          </w:p>
        </w:tc>
        <w:tc>
          <w:tcPr>
            <w:tcW w:w="417" w:type="pct"/>
          </w:tcPr>
          <w:p w14:paraId="4EF7B06D" w14:textId="77777777" w:rsidR="005F2DF1" w:rsidRPr="002A14E9" w:rsidRDefault="005F2DF1" w:rsidP="00833E42">
            <w:pPr>
              <w:rPr>
                <w:rFonts w:cs="Arial"/>
                <w:szCs w:val="22"/>
              </w:rPr>
            </w:pPr>
          </w:p>
        </w:tc>
      </w:tr>
      <w:bookmarkEnd w:id="4"/>
    </w:tbl>
    <w:p w14:paraId="15DDBF97" w14:textId="77777777" w:rsidR="005F2DF1" w:rsidRDefault="005F2DF1" w:rsidP="005F2DF1">
      <w:pPr>
        <w:rPr>
          <w:rFonts w:ascii="Arial Black" w:hAnsi="Arial Black" w:cs="Arial Black"/>
          <w:szCs w:val="22"/>
        </w:rPr>
      </w:pPr>
    </w:p>
    <w:p w14:paraId="5F96270D" w14:textId="5FD00EBD" w:rsidR="003C144F" w:rsidRPr="009D5556" w:rsidRDefault="000F4332" w:rsidP="009D5556">
      <w:r w:rsidRPr="00EF0BF5">
        <w:t>.</w:t>
      </w:r>
    </w:p>
    <w:p w14:paraId="3CB15409" w14:textId="77777777" w:rsidR="002919F0" w:rsidRDefault="002919F0" w:rsidP="00D12352">
      <w:pPr>
        <w:ind w:left="360"/>
        <w:rPr>
          <w:b/>
          <w:bCs/>
        </w:rPr>
      </w:pPr>
    </w:p>
    <w:p w14:paraId="2828C151" w14:textId="67DDA289" w:rsidR="000E3E83" w:rsidRPr="00D12352" w:rsidRDefault="000E3E83" w:rsidP="00D12352">
      <w:pPr>
        <w:ind w:left="360"/>
        <w:rPr>
          <w:b/>
          <w:bCs/>
        </w:rPr>
      </w:pPr>
      <w:r w:rsidRPr="00D12352">
        <w:rPr>
          <w:b/>
          <w:bCs/>
        </w:rPr>
        <w:lastRenderedPageBreak/>
        <w:t>Natural Resource Priority Program Area: Conservation Education and Outreach</w:t>
      </w:r>
    </w:p>
    <w:p w14:paraId="3E8CFD7E" w14:textId="77777777" w:rsidR="000E3E83" w:rsidRPr="00D12352" w:rsidRDefault="000E3E83" w:rsidP="00D12352">
      <w:pPr>
        <w:ind w:left="360"/>
        <w:rPr>
          <w:b/>
          <w:bCs/>
        </w:rPr>
      </w:pPr>
    </w:p>
    <w:p w14:paraId="41E5A609" w14:textId="36860414" w:rsidR="000E3E83" w:rsidRPr="00D12352" w:rsidRDefault="000E3E83" w:rsidP="00D12352">
      <w:pPr>
        <w:ind w:left="360"/>
        <w:rPr>
          <w:b/>
          <w:bCs/>
        </w:rPr>
      </w:pPr>
      <w:r w:rsidRPr="00D12352">
        <w:rPr>
          <w:b/>
          <w:bCs/>
        </w:rPr>
        <w:t xml:space="preserve">Goal(s): </w:t>
      </w:r>
      <w:r w:rsidRPr="008E5A4B">
        <w:t>Provide conservation education to local schools, farmers and general public</w:t>
      </w:r>
    </w:p>
    <w:p w14:paraId="221F8A41" w14:textId="77777777" w:rsidR="000E3E83" w:rsidRDefault="000E3E83" w:rsidP="00D12352">
      <w:pPr>
        <w:ind w:left="360"/>
      </w:pPr>
    </w:p>
    <w:p w14:paraId="2F079111" w14:textId="26FDF223" w:rsidR="000E3E83" w:rsidRPr="008E5A4B" w:rsidRDefault="000E3E83" w:rsidP="00D12352">
      <w:pPr>
        <w:ind w:left="360"/>
        <w:rPr>
          <w:rFonts w:ascii="Century Gothic" w:hAnsi="Century Gothic"/>
        </w:rPr>
      </w:pPr>
      <w:r w:rsidRPr="00D12352">
        <w:rPr>
          <w:b/>
          <w:bCs/>
        </w:rPr>
        <w:t xml:space="preserve">Natural Resource Measurable Result Objective; </w:t>
      </w:r>
      <w:r w:rsidRPr="008E5A4B">
        <w:t>Increase the</w:t>
      </w:r>
      <w:r w:rsidR="008134AC">
        <w:t xml:space="preserve"> number </w:t>
      </w:r>
      <w:r w:rsidRPr="008E5A4B">
        <w:t>of landowners involved in VSP to promote conservation and ag viability</w:t>
      </w:r>
    </w:p>
    <w:p w14:paraId="50550E85" w14:textId="77777777" w:rsidR="000E3E83" w:rsidRPr="008E5A4B" w:rsidRDefault="000E3E83" w:rsidP="00D12352">
      <w:pPr>
        <w:ind w:left="360"/>
      </w:pPr>
    </w:p>
    <w:p w14:paraId="6A1AD9E2" w14:textId="084B5155" w:rsidR="000E3E83" w:rsidRPr="00D12352" w:rsidRDefault="000E3E83" w:rsidP="00D12352">
      <w:pPr>
        <w:ind w:left="360"/>
        <w:rPr>
          <w:rFonts w:ascii="Century Gothic" w:hAnsi="Century Gothic"/>
          <w:sz w:val="20"/>
          <w:szCs w:val="20"/>
        </w:rPr>
      </w:pPr>
      <w:r w:rsidRPr="00D12352">
        <w:rPr>
          <w:b/>
          <w:bCs/>
        </w:rPr>
        <w:t>Programmatic Measurable Result Objective</w:t>
      </w:r>
      <w:r>
        <w:t>: Three new education programs/events</w:t>
      </w:r>
    </w:p>
    <w:p w14:paraId="23259D94" w14:textId="77777777" w:rsidR="000E3E83" w:rsidRPr="00D12352" w:rsidRDefault="000E3E83" w:rsidP="00D12352">
      <w:pPr>
        <w:ind w:left="360"/>
        <w:rPr>
          <w:rFonts w:ascii="Arial Black" w:hAnsi="Arial Black" w:cs="Arial Black"/>
          <w:szCs w:val="22"/>
        </w:rPr>
      </w:pPr>
    </w:p>
    <w:p w14:paraId="751AEE82" w14:textId="3BC0B9F1" w:rsidR="000E3E83" w:rsidRPr="00D12352" w:rsidRDefault="000E3E83" w:rsidP="00D12352">
      <w:pPr>
        <w:ind w:left="360"/>
        <w:rPr>
          <w:b/>
          <w:bCs/>
        </w:rPr>
      </w:pPr>
      <w:r w:rsidRPr="00D12352">
        <w:rPr>
          <w:b/>
          <w:bCs/>
        </w:rPr>
        <w:t>Funding Source(s</w:t>
      </w:r>
      <w:r w:rsidRPr="008E5A4B">
        <w:t>): WCC Implementation Grant, Basic Funding and Plant Sale Income</w:t>
      </w:r>
    </w:p>
    <w:p w14:paraId="253CF6D3" w14:textId="77777777" w:rsidR="000E3E83" w:rsidRPr="000E3E83" w:rsidRDefault="000E3E83" w:rsidP="00D12352">
      <w:pPr>
        <w:pStyle w:val="ListParagraph"/>
        <w:rPr>
          <w:b/>
          <w:bCs/>
        </w:rPr>
      </w:pPr>
    </w:p>
    <w:tbl>
      <w:tblPr>
        <w:tblW w:w="506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00" w:firstRow="0" w:lastRow="0" w:firstColumn="0" w:lastColumn="0" w:noHBand="0" w:noVBand="0"/>
      </w:tblPr>
      <w:tblGrid>
        <w:gridCol w:w="4519"/>
        <w:gridCol w:w="1020"/>
        <w:gridCol w:w="1633"/>
        <w:gridCol w:w="1502"/>
        <w:gridCol w:w="1358"/>
        <w:gridCol w:w="887"/>
      </w:tblGrid>
      <w:tr w:rsidR="000E3E83" w:rsidRPr="002A14E9" w14:paraId="2B81CFFA" w14:textId="77777777" w:rsidTr="000902F1">
        <w:trPr>
          <w:trHeight w:val="90"/>
        </w:trPr>
        <w:tc>
          <w:tcPr>
            <w:tcW w:w="2069" w:type="pct"/>
          </w:tcPr>
          <w:p w14:paraId="2ED5D166" w14:textId="7A99C6ED" w:rsidR="000E3E83" w:rsidRPr="0020113C" w:rsidRDefault="000E3E83" w:rsidP="00791EB8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Activities for FY</w:t>
            </w:r>
            <w:r>
              <w:rPr>
                <w:b/>
                <w:bCs/>
              </w:rPr>
              <w:t xml:space="preserve"> </w:t>
            </w:r>
            <w:r w:rsidRPr="0020113C">
              <w:rPr>
                <w:b/>
                <w:bCs/>
              </w:rPr>
              <w:t>20</w:t>
            </w:r>
            <w:r>
              <w:rPr>
                <w:b/>
                <w:bCs/>
              </w:rPr>
              <w:t>2</w:t>
            </w:r>
            <w:r w:rsidR="00AD44A8">
              <w:rPr>
                <w:b/>
                <w:bCs/>
              </w:rPr>
              <w:t>7</w:t>
            </w:r>
          </w:p>
        </w:tc>
        <w:tc>
          <w:tcPr>
            <w:tcW w:w="467" w:type="pct"/>
          </w:tcPr>
          <w:p w14:paraId="5BCEFA3D" w14:textId="77777777" w:rsidR="000E3E83" w:rsidRPr="0020113C" w:rsidRDefault="000E3E83" w:rsidP="00791EB8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Target Dates</w:t>
            </w:r>
          </w:p>
        </w:tc>
        <w:tc>
          <w:tcPr>
            <w:tcW w:w="748" w:type="pct"/>
          </w:tcPr>
          <w:p w14:paraId="2E62DB3D" w14:textId="77777777" w:rsidR="000E3E83" w:rsidRPr="0020113C" w:rsidRDefault="000E3E83" w:rsidP="00791EB8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Person</w:t>
            </w:r>
          </w:p>
          <w:p w14:paraId="21818E46" w14:textId="77777777" w:rsidR="000E3E83" w:rsidRPr="0020113C" w:rsidRDefault="000E3E83" w:rsidP="00791EB8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Responsible</w:t>
            </w:r>
          </w:p>
        </w:tc>
        <w:tc>
          <w:tcPr>
            <w:tcW w:w="688" w:type="pct"/>
          </w:tcPr>
          <w:p w14:paraId="023BE87A" w14:textId="77777777" w:rsidR="000E3E83" w:rsidRPr="0020113C" w:rsidRDefault="000E3E83" w:rsidP="00791EB8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 xml:space="preserve">Time(Days) Required </w:t>
            </w:r>
          </w:p>
        </w:tc>
        <w:tc>
          <w:tcPr>
            <w:tcW w:w="622" w:type="pct"/>
          </w:tcPr>
          <w:p w14:paraId="4F524A04" w14:textId="77777777" w:rsidR="000E3E83" w:rsidRPr="0020113C" w:rsidRDefault="000E3E83" w:rsidP="00791EB8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Estimated Funding</w:t>
            </w:r>
          </w:p>
        </w:tc>
        <w:tc>
          <w:tcPr>
            <w:tcW w:w="406" w:type="pct"/>
          </w:tcPr>
          <w:p w14:paraId="22EE500D" w14:textId="77777777" w:rsidR="000E3E83" w:rsidRPr="0020113C" w:rsidRDefault="000E3E83" w:rsidP="00791EB8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Notes</w:t>
            </w:r>
          </w:p>
        </w:tc>
      </w:tr>
      <w:tr w:rsidR="000E3E83" w:rsidRPr="002A14E9" w14:paraId="16A3C2F7" w14:textId="77777777" w:rsidTr="000902F1">
        <w:tc>
          <w:tcPr>
            <w:tcW w:w="2069" w:type="pct"/>
          </w:tcPr>
          <w:p w14:paraId="5FDB8C4E" w14:textId="60D54794" w:rsidR="000E3E83" w:rsidRDefault="000E3E83" w:rsidP="00791EB8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Quarterly news</w:t>
            </w:r>
            <w:r w:rsidR="00805242">
              <w:rPr>
                <w:rFonts w:cs="Arial"/>
                <w:szCs w:val="22"/>
              </w:rPr>
              <w:t>letter distributed to all Douglas County mail box holders(16000). Update as needed. Translated to Spanish on the website.</w:t>
            </w:r>
          </w:p>
          <w:p w14:paraId="04A2685A" w14:textId="77777777" w:rsidR="000E3E83" w:rsidRPr="002A14E9" w:rsidRDefault="000E3E83" w:rsidP="00791EB8">
            <w:pPr>
              <w:rPr>
                <w:rFonts w:cs="Arial"/>
                <w:szCs w:val="22"/>
              </w:rPr>
            </w:pPr>
          </w:p>
        </w:tc>
        <w:tc>
          <w:tcPr>
            <w:tcW w:w="467" w:type="pct"/>
          </w:tcPr>
          <w:p w14:paraId="6589FA44" w14:textId="07A7F74A" w:rsidR="000E3E83" w:rsidRPr="002A14E9" w:rsidRDefault="008B4B04" w:rsidP="00791EB8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6/30/27</w:t>
            </w:r>
          </w:p>
        </w:tc>
        <w:tc>
          <w:tcPr>
            <w:tcW w:w="748" w:type="pct"/>
          </w:tcPr>
          <w:p w14:paraId="7952FE08" w14:textId="77777777" w:rsidR="000E3E83" w:rsidRDefault="000E3E83" w:rsidP="00791EB8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CD Staff</w:t>
            </w:r>
          </w:p>
          <w:p w14:paraId="7FE8785B" w14:textId="77777777" w:rsidR="000E3E83" w:rsidRPr="002A14E9" w:rsidRDefault="000E3E83" w:rsidP="00791EB8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Supervisors </w:t>
            </w:r>
          </w:p>
        </w:tc>
        <w:tc>
          <w:tcPr>
            <w:tcW w:w="688" w:type="pct"/>
          </w:tcPr>
          <w:p w14:paraId="145E3A37" w14:textId="35EAE8DB" w:rsidR="000E3E83" w:rsidRPr="00260BA2" w:rsidRDefault="00C829B5" w:rsidP="00791EB8">
            <w:pPr>
              <w:rPr>
                <w:rFonts w:cs="Arial"/>
              </w:rPr>
            </w:pPr>
            <w:r>
              <w:rPr>
                <w:rFonts w:cs="Arial"/>
              </w:rPr>
              <w:t>15 days</w:t>
            </w:r>
          </w:p>
        </w:tc>
        <w:tc>
          <w:tcPr>
            <w:tcW w:w="622" w:type="pct"/>
          </w:tcPr>
          <w:p w14:paraId="7DEC0CE5" w14:textId="73675DD0" w:rsidR="000E3E83" w:rsidRPr="002A14E9" w:rsidRDefault="0062100F" w:rsidP="00791EB8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18,800</w:t>
            </w:r>
          </w:p>
        </w:tc>
        <w:tc>
          <w:tcPr>
            <w:tcW w:w="406" w:type="pct"/>
          </w:tcPr>
          <w:p w14:paraId="63B7A0E1" w14:textId="77777777" w:rsidR="000E3E83" w:rsidRPr="002A14E9" w:rsidRDefault="000E3E83" w:rsidP="00791EB8">
            <w:pPr>
              <w:rPr>
                <w:rFonts w:cs="Arial"/>
                <w:szCs w:val="22"/>
              </w:rPr>
            </w:pPr>
          </w:p>
        </w:tc>
      </w:tr>
      <w:tr w:rsidR="000E3E83" w:rsidRPr="002A14E9" w14:paraId="1436E364" w14:textId="77777777" w:rsidTr="000902F1">
        <w:tc>
          <w:tcPr>
            <w:tcW w:w="2069" w:type="pct"/>
          </w:tcPr>
          <w:p w14:paraId="237B2E70" w14:textId="05230F91" w:rsidR="000E3E83" w:rsidRPr="002A14E9" w:rsidRDefault="00805242" w:rsidP="00791EB8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Annual Tree and Shrub Sale – promote use of native and adapted plants for Douglas County. Encourage use of pollinators in rural and urban communities. </w:t>
            </w:r>
          </w:p>
          <w:p w14:paraId="47B134B6" w14:textId="77777777" w:rsidR="000E3E83" w:rsidRDefault="000E3E83" w:rsidP="00791EB8">
            <w:pPr>
              <w:rPr>
                <w:rFonts w:cs="Arial"/>
                <w:szCs w:val="22"/>
              </w:rPr>
            </w:pPr>
          </w:p>
          <w:p w14:paraId="74400288" w14:textId="77777777" w:rsidR="000E3E83" w:rsidRPr="002A14E9" w:rsidRDefault="000E3E83" w:rsidP="00791EB8">
            <w:pPr>
              <w:rPr>
                <w:rFonts w:cs="Arial"/>
                <w:szCs w:val="22"/>
              </w:rPr>
            </w:pPr>
          </w:p>
        </w:tc>
        <w:tc>
          <w:tcPr>
            <w:tcW w:w="467" w:type="pct"/>
          </w:tcPr>
          <w:p w14:paraId="56AE0222" w14:textId="4ABFCC05" w:rsidR="000E3E83" w:rsidRPr="002A14E9" w:rsidRDefault="008B4B04" w:rsidP="00791EB8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6/30/27</w:t>
            </w:r>
          </w:p>
        </w:tc>
        <w:tc>
          <w:tcPr>
            <w:tcW w:w="748" w:type="pct"/>
          </w:tcPr>
          <w:p w14:paraId="236C0ED2" w14:textId="77777777" w:rsidR="009D5556" w:rsidRDefault="009D5556" w:rsidP="009D5556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CD Staff</w:t>
            </w:r>
          </w:p>
          <w:p w14:paraId="6C94AD63" w14:textId="03816343" w:rsidR="000E3E83" w:rsidRPr="002A14E9" w:rsidRDefault="009D5556" w:rsidP="009D5556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Supervisors</w:t>
            </w:r>
          </w:p>
        </w:tc>
        <w:tc>
          <w:tcPr>
            <w:tcW w:w="688" w:type="pct"/>
          </w:tcPr>
          <w:p w14:paraId="1ECCA368" w14:textId="30B7DB5C" w:rsidR="000E3E83" w:rsidRPr="00260BA2" w:rsidRDefault="00C829B5" w:rsidP="00791EB8">
            <w:pPr>
              <w:rPr>
                <w:rFonts w:cs="Arial"/>
              </w:rPr>
            </w:pPr>
            <w:r>
              <w:rPr>
                <w:rFonts w:cs="Arial"/>
              </w:rPr>
              <w:t>7 days</w:t>
            </w:r>
          </w:p>
        </w:tc>
        <w:tc>
          <w:tcPr>
            <w:tcW w:w="622" w:type="pct"/>
          </w:tcPr>
          <w:p w14:paraId="2BA58AC0" w14:textId="3BF25064" w:rsidR="000E3E83" w:rsidRPr="002A14E9" w:rsidRDefault="00C829B5" w:rsidP="00791EB8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4</w:t>
            </w:r>
            <w:r w:rsidR="009E44B7">
              <w:rPr>
                <w:rFonts w:cs="Arial"/>
                <w:szCs w:val="22"/>
              </w:rPr>
              <w:t>,</w:t>
            </w:r>
            <w:r>
              <w:rPr>
                <w:rFonts w:cs="Arial"/>
                <w:szCs w:val="22"/>
              </w:rPr>
              <w:t>000</w:t>
            </w:r>
          </w:p>
        </w:tc>
        <w:tc>
          <w:tcPr>
            <w:tcW w:w="406" w:type="pct"/>
          </w:tcPr>
          <w:p w14:paraId="08C8A38C" w14:textId="77777777" w:rsidR="000E3E83" w:rsidRPr="002A14E9" w:rsidRDefault="000E3E83" w:rsidP="00791EB8">
            <w:pPr>
              <w:rPr>
                <w:rFonts w:cs="Arial"/>
                <w:szCs w:val="22"/>
              </w:rPr>
            </w:pPr>
          </w:p>
        </w:tc>
      </w:tr>
      <w:tr w:rsidR="000E3E83" w:rsidRPr="002A14E9" w14:paraId="01FC5B0E" w14:textId="77777777" w:rsidTr="000902F1">
        <w:tc>
          <w:tcPr>
            <w:tcW w:w="2069" w:type="pct"/>
          </w:tcPr>
          <w:p w14:paraId="18BE2947" w14:textId="5D9B0CF7" w:rsidR="000E3E83" w:rsidRDefault="00805242" w:rsidP="00791EB8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Education activities as available – annual meeting, informational meetings, support of school conservation education programs – NCW Envirothon, FFA, Waterville Grade School Douglas Creek project, NCW Fair booth, SDCD website. </w:t>
            </w:r>
          </w:p>
          <w:p w14:paraId="568CC102" w14:textId="77777777" w:rsidR="000E3E83" w:rsidRPr="002A14E9" w:rsidRDefault="000E3E83" w:rsidP="00791EB8">
            <w:pPr>
              <w:rPr>
                <w:rFonts w:cs="Arial"/>
                <w:szCs w:val="22"/>
              </w:rPr>
            </w:pPr>
          </w:p>
        </w:tc>
        <w:tc>
          <w:tcPr>
            <w:tcW w:w="467" w:type="pct"/>
          </w:tcPr>
          <w:p w14:paraId="70D54450" w14:textId="73FF68AE" w:rsidR="000E3E83" w:rsidRPr="002A14E9" w:rsidRDefault="008B4B04" w:rsidP="00791EB8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6/30/27</w:t>
            </w:r>
          </w:p>
        </w:tc>
        <w:tc>
          <w:tcPr>
            <w:tcW w:w="748" w:type="pct"/>
          </w:tcPr>
          <w:p w14:paraId="62376387" w14:textId="77777777" w:rsidR="009D5556" w:rsidRDefault="009D5556" w:rsidP="009D5556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CD Staff</w:t>
            </w:r>
          </w:p>
          <w:p w14:paraId="40AAA20E" w14:textId="3D0A0920" w:rsidR="000E3E83" w:rsidRPr="002A14E9" w:rsidRDefault="009D5556" w:rsidP="009D5556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Supervisors</w:t>
            </w:r>
            <w:r w:rsidR="000E769C">
              <w:rPr>
                <w:rFonts w:cs="Arial"/>
                <w:szCs w:val="22"/>
              </w:rPr>
              <w:t xml:space="preserve"> (Grillo)</w:t>
            </w:r>
          </w:p>
        </w:tc>
        <w:tc>
          <w:tcPr>
            <w:tcW w:w="688" w:type="pct"/>
          </w:tcPr>
          <w:p w14:paraId="6D17C9A0" w14:textId="263AF9D0" w:rsidR="000E3E83" w:rsidRPr="00260BA2" w:rsidRDefault="00C829B5" w:rsidP="00791EB8">
            <w:pPr>
              <w:rPr>
                <w:rFonts w:cs="Arial"/>
              </w:rPr>
            </w:pPr>
            <w:r>
              <w:rPr>
                <w:rFonts w:cs="Arial"/>
              </w:rPr>
              <w:t>14 days</w:t>
            </w:r>
          </w:p>
        </w:tc>
        <w:tc>
          <w:tcPr>
            <w:tcW w:w="622" w:type="pct"/>
          </w:tcPr>
          <w:p w14:paraId="449EF776" w14:textId="75B9E8D0" w:rsidR="000E3E83" w:rsidRPr="002A14E9" w:rsidRDefault="00C40C64" w:rsidP="00791EB8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7,500</w:t>
            </w:r>
          </w:p>
        </w:tc>
        <w:tc>
          <w:tcPr>
            <w:tcW w:w="406" w:type="pct"/>
          </w:tcPr>
          <w:p w14:paraId="218838EB" w14:textId="77777777" w:rsidR="000E3E83" w:rsidRPr="002A14E9" w:rsidRDefault="000E3E83" w:rsidP="00791EB8">
            <w:pPr>
              <w:rPr>
                <w:rFonts w:cs="Arial"/>
                <w:szCs w:val="22"/>
              </w:rPr>
            </w:pPr>
          </w:p>
        </w:tc>
      </w:tr>
    </w:tbl>
    <w:p w14:paraId="4412C3A9" w14:textId="1EE91279" w:rsidR="003C144F" w:rsidRDefault="003C144F" w:rsidP="003C144F"/>
    <w:p w14:paraId="1FAE9EBC" w14:textId="77777777" w:rsidR="00FC1FDC" w:rsidRPr="004B732A" w:rsidRDefault="00FC1FDC" w:rsidP="00FC1FDC">
      <w:pPr>
        <w:rPr>
          <w:rFonts w:cs="Arial"/>
          <w:b/>
          <w:bCs/>
        </w:rPr>
      </w:pPr>
    </w:p>
    <w:p w14:paraId="0D5C6A47" w14:textId="4DD99C17" w:rsidR="00512CEA" w:rsidRPr="00D12352" w:rsidRDefault="00512CEA" w:rsidP="00512CEA">
      <w:pPr>
        <w:ind w:left="360"/>
        <w:rPr>
          <w:b/>
          <w:bCs/>
        </w:rPr>
      </w:pPr>
      <w:r w:rsidRPr="00D12352">
        <w:rPr>
          <w:b/>
          <w:bCs/>
        </w:rPr>
        <w:t xml:space="preserve">Natural Resource Priority Program Area: </w:t>
      </w:r>
      <w:r>
        <w:rPr>
          <w:b/>
          <w:bCs/>
        </w:rPr>
        <w:t>District Operations</w:t>
      </w:r>
    </w:p>
    <w:p w14:paraId="2D65D539" w14:textId="77777777" w:rsidR="00512CEA" w:rsidRPr="00D12352" w:rsidRDefault="00512CEA" w:rsidP="00512CEA">
      <w:pPr>
        <w:ind w:left="360"/>
        <w:rPr>
          <w:b/>
          <w:bCs/>
        </w:rPr>
      </w:pPr>
    </w:p>
    <w:p w14:paraId="36B1C4B9" w14:textId="0B30D1E3" w:rsidR="00512CEA" w:rsidRPr="00E92CD4" w:rsidRDefault="00512CEA" w:rsidP="00512CEA">
      <w:pPr>
        <w:ind w:left="360"/>
      </w:pPr>
      <w:r w:rsidRPr="00D12352">
        <w:rPr>
          <w:b/>
          <w:bCs/>
        </w:rPr>
        <w:t xml:space="preserve">Goal(s): </w:t>
      </w:r>
      <w:r w:rsidRPr="00E92CD4">
        <w:t>Maintain effective district operations</w:t>
      </w:r>
      <w:r w:rsidR="00410F98" w:rsidRPr="00E92CD4">
        <w:t xml:space="preserve"> to support the priority programs. </w:t>
      </w:r>
    </w:p>
    <w:p w14:paraId="5CD4BEF4" w14:textId="77777777" w:rsidR="00512CEA" w:rsidRDefault="00512CEA" w:rsidP="00512CEA">
      <w:pPr>
        <w:ind w:left="360"/>
      </w:pPr>
    </w:p>
    <w:p w14:paraId="68AE76FF" w14:textId="26D22883" w:rsidR="00512CEA" w:rsidRPr="00E92CD4" w:rsidRDefault="00D10B0C" w:rsidP="00512CEA">
      <w:pPr>
        <w:ind w:left="360"/>
        <w:rPr>
          <w:rFonts w:ascii="Century Gothic" w:hAnsi="Century Gothic"/>
        </w:rPr>
      </w:pPr>
      <w:r>
        <w:rPr>
          <w:b/>
          <w:bCs/>
        </w:rPr>
        <w:t>Programmatic</w:t>
      </w:r>
      <w:r w:rsidR="00512CEA" w:rsidRPr="00D12352">
        <w:rPr>
          <w:b/>
          <w:bCs/>
        </w:rPr>
        <w:t xml:space="preserve"> Measurable Result Objective; </w:t>
      </w:r>
      <w:r w:rsidR="00BC0558" w:rsidRPr="00E92CD4">
        <w:t>Efficient</w:t>
      </w:r>
      <w:r w:rsidR="00410F98" w:rsidRPr="00E92CD4">
        <w:t xml:space="preserve"> </w:t>
      </w:r>
      <w:r w:rsidR="00BC0558" w:rsidRPr="00E92CD4">
        <w:t>administration</w:t>
      </w:r>
      <w:r w:rsidR="00410F98" w:rsidRPr="00E92CD4">
        <w:t xml:space="preserve"> of the district</w:t>
      </w:r>
      <w:r w:rsidR="00792937" w:rsidRPr="00E92CD4">
        <w:t xml:space="preserve"> and management of district beyond grant-funded programs. Maintain compliance with legal, financial and reporting requirements. </w:t>
      </w:r>
    </w:p>
    <w:p w14:paraId="41C5C7A5" w14:textId="77777777" w:rsidR="00512CEA" w:rsidRPr="00D12352" w:rsidRDefault="00512CEA" w:rsidP="00E92CD4">
      <w:pPr>
        <w:rPr>
          <w:rFonts w:ascii="Arial Black" w:hAnsi="Arial Black" w:cs="Arial Black"/>
          <w:szCs w:val="22"/>
        </w:rPr>
      </w:pPr>
    </w:p>
    <w:p w14:paraId="5B88D138" w14:textId="7AF62F2B" w:rsidR="00512CEA" w:rsidRPr="00E92CD4" w:rsidRDefault="00512CEA" w:rsidP="00512CEA">
      <w:pPr>
        <w:ind w:left="360"/>
      </w:pPr>
      <w:r w:rsidRPr="00D12352">
        <w:rPr>
          <w:b/>
          <w:bCs/>
        </w:rPr>
        <w:t>Funding Source(s</w:t>
      </w:r>
      <w:r w:rsidRPr="00E92CD4">
        <w:t>): WCC Grant</w:t>
      </w:r>
      <w:r w:rsidR="00217479" w:rsidRPr="00E92CD4">
        <w:t>s</w:t>
      </w:r>
      <w:r w:rsidRPr="00E92CD4">
        <w:t>, Basic Funding and Plant Sale Income</w:t>
      </w:r>
    </w:p>
    <w:p w14:paraId="2ACF27BD" w14:textId="77777777" w:rsidR="00512CEA" w:rsidRPr="00E92CD4" w:rsidRDefault="00512CEA" w:rsidP="00512CEA">
      <w:pPr>
        <w:pStyle w:val="ListParagraph"/>
      </w:pPr>
    </w:p>
    <w:tbl>
      <w:tblPr>
        <w:tblW w:w="506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00" w:firstRow="0" w:lastRow="0" w:firstColumn="0" w:lastColumn="0" w:noHBand="0" w:noVBand="0"/>
      </w:tblPr>
      <w:tblGrid>
        <w:gridCol w:w="4519"/>
        <w:gridCol w:w="1020"/>
        <w:gridCol w:w="1633"/>
        <w:gridCol w:w="1502"/>
        <w:gridCol w:w="1358"/>
        <w:gridCol w:w="887"/>
      </w:tblGrid>
      <w:tr w:rsidR="00512CEA" w:rsidRPr="002A14E9" w14:paraId="7A6A4A6E" w14:textId="77777777" w:rsidTr="00BC0558">
        <w:trPr>
          <w:trHeight w:val="90"/>
        </w:trPr>
        <w:tc>
          <w:tcPr>
            <w:tcW w:w="2069" w:type="pct"/>
          </w:tcPr>
          <w:p w14:paraId="683441B1" w14:textId="77777777" w:rsidR="00512CEA" w:rsidRPr="0020113C" w:rsidRDefault="00512CEA" w:rsidP="00EE4EC7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Activities for FY</w:t>
            </w:r>
            <w:r>
              <w:rPr>
                <w:b/>
                <w:bCs/>
              </w:rPr>
              <w:t xml:space="preserve"> </w:t>
            </w:r>
            <w:r w:rsidRPr="0020113C">
              <w:rPr>
                <w:b/>
                <w:bCs/>
              </w:rPr>
              <w:t>20</w:t>
            </w:r>
            <w:r>
              <w:rPr>
                <w:b/>
                <w:bCs/>
              </w:rPr>
              <w:t>27</w:t>
            </w:r>
          </w:p>
        </w:tc>
        <w:tc>
          <w:tcPr>
            <w:tcW w:w="467" w:type="pct"/>
          </w:tcPr>
          <w:p w14:paraId="37C920CE" w14:textId="77777777" w:rsidR="00512CEA" w:rsidRPr="0020113C" w:rsidRDefault="00512CEA" w:rsidP="00EE4EC7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Target Dates</w:t>
            </w:r>
          </w:p>
        </w:tc>
        <w:tc>
          <w:tcPr>
            <w:tcW w:w="748" w:type="pct"/>
          </w:tcPr>
          <w:p w14:paraId="39FC6231" w14:textId="77777777" w:rsidR="00512CEA" w:rsidRPr="0020113C" w:rsidRDefault="00512CEA" w:rsidP="00EE4EC7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Person</w:t>
            </w:r>
          </w:p>
          <w:p w14:paraId="224FC619" w14:textId="77777777" w:rsidR="00512CEA" w:rsidRPr="0020113C" w:rsidRDefault="00512CEA" w:rsidP="00EE4EC7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Responsible</w:t>
            </w:r>
          </w:p>
        </w:tc>
        <w:tc>
          <w:tcPr>
            <w:tcW w:w="688" w:type="pct"/>
          </w:tcPr>
          <w:p w14:paraId="696F6DD1" w14:textId="77777777" w:rsidR="00512CEA" w:rsidRPr="0020113C" w:rsidRDefault="00512CEA" w:rsidP="00EE4EC7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 xml:space="preserve">Time(Days) Required </w:t>
            </w:r>
          </w:p>
        </w:tc>
        <w:tc>
          <w:tcPr>
            <w:tcW w:w="622" w:type="pct"/>
          </w:tcPr>
          <w:p w14:paraId="72D4E8BA" w14:textId="77777777" w:rsidR="00512CEA" w:rsidRPr="0020113C" w:rsidRDefault="00512CEA" w:rsidP="00EE4EC7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Estimated Funding</w:t>
            </w:r>
          </w:p>
        </w:tc>
        <w:tc>
          <w:tcPr>
            <w:tcW w:w="406" w:type="pct"/>
          </w:tcPr>
          <w:p w14:paraId="6CF126CC" w14:textId="77777777" w:rsidR="00512CEA" w:rsidRPr="0020113C" w:rsidRDefault="00512CEA" w:rsidP="00EE4EC7">
            <w:pPr>
              <w:rPr>
                <w:b/>
                <w:bCs/>
              </w:rPr>
            </w:pPr>
            <w:r w:rsidRPr="0020113C">
              <w:rPr>
                <w:b/>
                <w:bCs/>
              </w:rPr>
              <w:t>Notes</w:t>
            </w:r>
          </w:p>
        </w:tc>
      </w:tr>
      <w:tr w:rsidR="00512CEA" w:rsidRPr="002A14E9" w14:paraId="496633A4" w14:textId="77777777" w:rsidTr="00BC0558">
        <w:tc>
          <w:tcPr>
            <w:tcW w:w="2069" w:type="pct"/>
          </w:tcPr>
          <w:p w14:paraId="1FD75390" w14:textId="1BBC8C08" w:rsidR="00512CEA" w:rsidRPr="002A14E9" w:rsidRDefault="00464248" w:rsidP="00464248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 xml:space="preserve">Maintain financial and </w:t>
            </w:r>
            <w:r w:rsidR="00BC0558">
              <w:rPr>
                <w:rFonts w:cs="Arial"/>
                <w:szCs w:val="22"/>
              </w:rPr>
              <w:t>administrativ</w:t>
            </w:r>
            <w:r>
              <w:rPr>
                <w:rFonts w:cs="Arial"/>
                <w:szCs w:val="22"/>
              </w:rPr>
              <w:t xml:space="preserve">e records in accordance with appliable laws and rules. </w:t>
            </w:r>
            <w:r w:rsidR="00093EFC">
              <w:rPr>
                <w:rFonts w:cs="Arial"/>
                <w:szCs w:val="22"/>
              </w:rPr>
              <w:t xml:space="preserve">Tracking of grants as needed, provide board of supervisors with </w:t>
            </w:r>
            <w:r w:rsidR="002B47B8">
              <w:rPr>
                <w:rFonts w:cs="Arial"/>
                <w:szCs w:val="22"/>
              </w:rPr>
              <w:t xml:space="preserve">information as needed for the </w:t>
            </w:r>
            <w:r w:rsidR="00BC0558">
              <w:rPr>
                <w:rFonts w:cs="Arial"/>
                <w:szCs w:val="22"/>
              </w:rPr>
              <w:t>efficient</w:t>
            </w:r>
            <w:r w:rsidR="00614A9F">
              <w:rPr>
                <w:rFonts w:cs="Arial"/>
                <w:szCs w:val="22"/>
              </w:rPr>
              <w:t xml:space="preserve"> operations of the district. Other administrative duties as required. </w:t>
            </w:r>
          </w:p>
        </w:tc>
        <w:tc>
          <w:tcPr>
            <w:tcW w:w="467" w:type="pct"/>
          </w:tcPr>
          <w:p w14:paraId="22AD6BB8" w14:textId="77777777" w:rsidR="00512CEA" w:rsidRPr="002A14E9" w:rsidRDefault="00512CEA" w:rsidP="00EE4EC7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6/30/27</w:t>
            </w:r>
          </w:p>
        </w:tc>
        <w:tc>
          <w:tcPr>
            <w:tcW w:w="748" w:type="pct"/>
          </w:tcPr>
          <w:p w14:paraId="720A325B" w14:textId="77777777" w:rsidR="00512CEA" w:rsidRDefault="00512CEA" w:rsidP="00EE4EC7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CD Staff</w:t>
            </w:r>
          </w:p>
          <w:p w14:paraId="0C3AB5F6" w14:textId="5095735B" w:rsidR="00512CEA" w:rsidRPr="002A14E9" w:rsidRDefault="00512CEA" w:rsidP="00EE4EC7">
            <w:pPr>
              <w:rPr>
                <w:rFonts w:cs="Arial"/>
                <w:szCs w:val="22"/>
              </w:rPr>
            </w:pPr>
          </w:p>
        </w:tc>
        <w:tc>
          <w:tcPr>
            <w:tcW w:w="688" w:type="pct"/>
          </w:tcPr>
          <w:p w14:paraId="43635D3B" w14:textId="44C6C733" w:rsidR="00512CEA" w:rsidRPr="00260BA2" w:rsidRDefault="0024122E" w:rsidP="00EE4EC7">
            <w:pPr>
              <w:rPr>
                <w:rFonts w:cs="Arial"/>
              </w:rPr>
            </w:pPr>
            <w:r>
              <w:rPr>
                <w:rFonts w:cs="Arial"/>
              </w:rPr>
              <w:t xml:space="preserve"> 625 hour</w:t>
            </w:r>
            <w:r w:rsidR="00512CEA">
              <w:rPr>
                <w:rFonts w:cs="Arial"/>
              </w:rPr>
              <w:t>s</w:t>
            </w:r>
          </w:p>
        </w:tc>
        <w:tc>
          <w:tcPr>
            <w:tcW w:w="622" w:type="pct"/>
          </w:tcPr>
          <w:p w14:paraId="55FC897B" w14:textId="646BCEBA" w:rsidR="00512CEA" w:rsidRPr="002A14E9" w:rsidRDefault="006745AF" w:rsidP="00EE4EC7">
            <w:pPr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19,000</w:t>
            </w:r>
          </w:p>
        </w:tc>
        <w:tc>
          <w:tcPr>
            <w:tcW w:w="406" w:type="pct"/>
          </w:tcPr>
          <w:p w14:paraId="543326D9" w14:textId="77777777" w:rsidR="00512CEA" w:rsidRPr="002A14E9" w:rsidRDefault="00512CEA" w:rsidP="00EE4EC7">
            <w:pPr>
              <w:rPr>
                <w:rFonts w:cs="Arial"/>
                <w:szCs w:val="22"/>
              </w:rPr>
            </w:pPr>
          </w:p>
        </w:tc>
      </w:tr>
    </w:tbl>
    <w:p w14:paraId="6723497B" w14:textId="77777777" w:rsidR="004B732A" w:rsidRPr="004B732A" w:rsidRDefault="004B732A" w:rsidP="004B732A">
      <w:pPr>
        <w:ind w:left="360"/>
        <w:rPr>
          <w:rFonts w:cs="Arial"/>
          <w:b/>
          <w:bCs/>
        </w:rPr>
      </w:pPr>
    </w:p>
    <w:p w14:paraId="4FEFC335" w14:textId="5BB9B39F" w:rsidR="003C144F" w:rsidRPr="007B2C3D" w:rsidRDefault="003C144F" w:rsidP="007B2C3D">
      <w:pPr>
        <w:spacing w:after="160" w:line="259" w:lineRule="auto"/>
        <w:rPr>
          <w:sz w:val="36"/>
          <w:szCs w:val="36"/>
        </w:rPr>
      </w:pPr>
      <w:bookmarkStart w:id="5" w:name="_Toc123112752"/>
      <w:r w:rsidRPr="007B2C3D">
        <w:rPr>
          <w:sz w:val="36"/>
          <w:szCs w:val="36"/>
        </w:rPr>
        <w:t>Budget</w:t>
      </w:r>
      <w:bookmarkEnd w:id="5"/>
    </w:p>
    <w:p w14:paraId="614250CB" w14:textId="5FD41E35" w:rsidR="00E47BCD" w:rsidRDefault="007B2C3D" w:rsidP="009D5556">
      <w:r>
        <w:t xml:space="preserve">SDCD </w:t>
      </w:r>
      <w:r w:rsidR="00117035">
        <w:t>0</w:t>
      </w:r>
      <w:r w:rsidR="000872A1">
        <w:t xml:space="preserve"> budget for </w:t>
      </w:r>
      <w:r w:rsidR="00FC3027">
        <w:t xml:space="preserve">the </w:t>
      </w:r>
      <w:r w:rsidR="000872A1">
        <w:t>F</w:t>
      </w:r>
      <w:r w:rsidR="00432A98">
        <w:t xml:space="preserve">iscal </w:t>
      </w:r>
      <w:r w:rsidR="000872A1">
        <w:t>Y</w:t>
      </w:r>
      <w:r w:rsidR="00432A98">
        <w:t>ear</w:t>
      </w:r>
      <w:r w:rsidR="000872A1">
        <w:t xml:space="preserve"> 202</w:t>
      </w:r>
      <w:r w:rsidR="003B2A2F">
        <w:t>7</w:t>
      </w:r>
      <w:r w:rsidR="00432A98">
        <w:t xml:space="preserve"> (Ju</w:t>
      </w:r>
      <w:r w:rsidR="00FC3027">
        <w:t>ly</w:t>
      </w:r>
      <w:r w:rsidR="00432A98">
        <w:t xml:space="preserve"> </w:t>
      </w:r>
      <w:r w:rsidR="00FC3027">
        <w:t>1</w:t>
      </w:r>
      <w:r w:rsidR="00432A98">
        <w:t>, 202</w:t>
      </w:r>
      <w:r w:rsidR="003B2A2F">
        <w:t>6</w:t>
      </w:r>
      <w:r w:rsidR="00432A98">
        <w:t xml:space="preserve"> </w:t>
      </w:r>
      <w:r w:rsidR="00FC3027">
        <w:t>–</w:t>
      </w:r>
      <w:r w:rsidR="00432A98">
        <w:t xml:space="preserve"> June</w:t>
      </w:r>
      <w:r w:rsidR="00FC3027">
        <w:t xml:space="preserve"> 30, 202</w:t>
      </w:r>
      <w:r w:rsidR="003B2A2F">
        <w:t>7</w:t>
      </w:r>
      <w:r w:rsidR="0007630E">
        <w:t>)</w:t>
      </w:r>
    </w:p>
    <w:p w14:paraId="26E3E962" w14:textId="77777777" w:rsidR="002D59B0" w:rsidRDefault="002D59B0" w:rsidP="009D5556"/>
    <w:p w14:paraId="17663DA7" w14:textId="18CF09DA" w:rsidR="00A0682C" w:rsidRPr="009D5556" w:rsidRDefault="00A0682C" w:rsidP="009D5556"/>
    <w:tbl>
      <w:tblPr>
        <w:tblW w:w="13696" w:type="dxa"/>
        <w:tblInd w:w="93" w:type="dxa"/>
        <w:tblLook w:val="04A0" w:firstRow="1" w:lastRow="0" w:firstColumn="1" w:lastColumn="0" w:noHBand="0" w:noVBand="1"/>
      </w:tblPr>
      <w:tblGrid>
        <w:gridCol w:w="1296"/>
        <w:gridCol w:w="1150"/>
        <w:gridCol w:w="1235"/>
        <w:gridCol w:w="940"/>
        <w:gridCol w:w="274"/>
        <w:gridCol w:w="1041"/>
        <w:gridCol w:w="721"/>
        <w:gridCol w:w="940"/>
        <w:gridCol w:w="236"/>
        <w:gridCol w:w="236"/>
        <w:gridCol w:w="488"/>
        <w:gridCol w:w="81"/>
        <w:gridCol w:w="88"/>
        <w:gridCol w:w="236"/>
        <w:gridCol w:w="236"/>
        <w:gridCol w:w="400"/>
        <w:gridCol w:w="190"/>
        <w:gridCol w:w="630"/>
        <w:gridCol w:w="13"/>
        <w:gridCol w:w="236"/>
        <w:gridCol w:w="805"/>
        <w:gridCol w:w="236"/>
        <w:gridCol w:w="179"/>
        <w:gridCol w:w="309"/>
        <w:gridCol w:w="236"/>
        <w:gridCol w:w="236"/>
        <w:gridCol w:w="260"/>
        <w:gridCol w:w="960"/>
      </w:tblGrid>
      <w:tr w:rsidR="000A7944" w14:paraId="2BF7D8B6" w14:textId="77777777" w:rsidTr="00E24526">
        <w:trPr>
          <w:gridAfter w:val="1"/>
          <w:wAfter w:w="960" w:type="dxa"/>
          <w:trHeight w:val="300"/>
        </w:trPr>
        <w:tc>
          <w:tcPr>
            <w:tcW w:w="24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459E6" w14:textId="0BE0437C" w:rsidR="000A7944" w:rsidRPr="00A3072D" w:rsidRDefault="000A7944" w:rsidP="00791EB8">
            <w:pPr>
              <w:rPr>
                <w:rFonts w:ascii="Calibri" w:hAnsi="Calibri"/>
                <w:color w:val="000000"/>
                <w:szCs w:val="22"/>
                <w:u w:val="single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  <w:u w:val="single"/>
              </w:rPr>
              <w:t>Revenues</w:t>
            </w:r>
          </w:p>
        </w:tc>
        <w:tc>
          <w:tcPr>
            <w:tcW w:w="217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9C258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17220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40C64" w14:textId="358996AF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  <w:u w:val="single"/>
              </w:rPr>
              <w:t>Expenses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196DE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04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5887C" w14:textId="7A66789C" w:rsidR="000A7944" w:rsidRPr="00A3072D" w:rsidRDefault="000A7944" w:rsidP="00791EB8">
            <w:pPr>
              <w:rPr>
                <w:rFonts w:ascii="Calibri" w:hAnsi="Calibri"/>
                <w:color w:val="000000"/>
                <w:szCs w:val="22"/>
                <w:u w:val="single"/>
              </w:rPr>
            </w:pPr>
          </w:p>
        </w:tc>
        <w:tc>
          <w:tcPr>
            <w:tcW w:w="1150" w:type="dxa"/>
            <w:gridSpan w:val="5"/>
            <w:noWrap/>
            <w:hideMark/>
          </w:tcPr>
          <w:p w14:paraId="4B81BB9D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684" w:type="dxa"/>
            <w:gridSpan w:val="4"/>
            <w:noWrap/>
            <w:hideMark/>
          </w:tcPr>
          <w:p w14:paraId="4B074336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AA4BE6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22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EBC3A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0A7944" w14:paraId="3A993DB7" w14:textId="77777777" w:rsidTr="00E24526">
        <w:trPr>
          <w:gridAfter w:val="5"/>
          <w:wAfter w:w="2001" w:type="dxa"/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17736" w14:textId="24C3115E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>Basic Allotment</w:t>
            </w:r>
          </w:p>
        </w:tc>
        <w:tc>
          <w:tcPr>
            <w:tcW w:w="332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73C32" w14:textId="6A7E0F6C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 xml:space="preserve">             12,500 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1CFB05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6B2C8" w14:textId="6B2FAD72" w:rsidR="000A7944" w:rsidRDefault="00E24526" w:rsidP="0007630E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</w:rPr>
              <w:t>Administration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88A63" w14:textId="77777777" w:rsidR="0007630E" w:rsidRDefault="000A7944" w:rsidP="00791EB8">
            <w:pPr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 xml:space="preserve">           </w:t>
            </w:r>
            <w:r w:rsidR="0007630E">
              <w:rPr>
                <w:rFonts w:ascii="Calibri" w:eastAsia="Times New Roman" w:hAnsi="Calibri" w:cs="Calibri"/>
                <w:color w:val="000000"/>
                <w:szCs w:val="22"/>
              </w:rPr>
              <w:t xml:space="preserve">    </w:t>
            </w:r>
          </w:p>
          <w:p w14:paraId="32A358B5" w14:textId="7A15DB11" w:rsidR="000A7944" w:rsidRDefault="0007630E" w:rsidP="00791EB8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</w:rPr>
              <w:t xml:space="preserve">  </w:t>
            </w:r>
            <w:r w:rsidR="00C75B1F">
              <w:rPr>
                <w:rFonts w:ascii="Calibri" w:eastAsia="Times New Roman" w:hAnsi="Calibri" w:cs="Calibri"/>
                <w:color w:val="000000"/>
                <w:szCs w:val="22"/>
              </w:rPr>
              <w:t>25,000</w:t>
            </w:r>
            <w:r w:rsidR="000A7944" w:rsidRPr="000A7944">
              <w:rPr>
                <w:rFonts w:ascii="Calibri" w:eastAsia="Times New Roman" w:hAnsi="Calibri" w:cs="Calibri"/>
                <w:color w:val="000000"/>
                <w:szCs w:val="22"/>
              </w:rPr>
              <w:t xml:space="preserve"> </w:t>
            </w:r>
          </w:p>
        </w:tc>
        <w:tc>
          <w:tcPr>
            <w:tcW w:w="2834" w:type="dxa"/>
            <w:gridSpan w:val="11"/>
            <w:noWrap/>
            <w:hideMark/>
          </w:tcPr>
          <w:p w14:paraId="68F4101B" w14:textId="755B89F5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6" w:type="dxa"/>
            <w:noWrap/>
            <w:hideMark/>
          </w:tcPr>
          <w:p w14:paraId="761AC7DA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220" w:type="dxa"/>
            <w:gridSpan w:val="3"/>
            <w:noWrap/>
            <w:hideMark/>
          </w:tcPr>
          <w:p w14:paraId="7C71F38C" w14:textId="53C88546" w:rsidR="000A7944" w:rsidRDefault="000A7944" w:rsidP="00791EB8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0A7944" w14:paraId="77EE3F2C" w14:textId="77777777" w:rsidTr="00E24526">
        <w:trPr>
          <w:gridAfter w:val="5"/>
          <w:wAfter w:w="2001" w:type="dxa"/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17910" w14:textId="4EAD9F4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>Douglas County</w:t>
            </w:r>
          </w:p>
        </w:tc>
        <w:tc>
          <w:tcPr>
            <w:tcW w:w="332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E1DA7" w14:textId="04E1F92D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 xml:space="preserve">                2,500 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4440C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3328F" w14:textId="428C5D9F" w:rsidR="000A7944" w:rsidRDefault="000A7944" w:rsidP="0007630E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>Cost Share Projects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78C9D" w14:textId="7781FA7A" w:rsidR="005769B2" w:rsidRPr="005769B2" w:rsidRDefault="006745AF" w:rsidP="00791EB8">
            <w:pPr>
              <w:rPr>
                <w:rFonts w:ascii="Calibri" w:eastAsia="Times New Roman" w:hAnsi="Calibri" w:cs="Calibri"/>
                <w:color w:val="000000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</w:rPr>
              <w:t>200,030</w:t>
            </w:r>
          </w:p>
        </w:tc>
        <w:tc>
          <w:tcPr>
            <w:tcW w:w="2834" w:type="dxa"/>
            <w:gridSpan w:val="11"/>
            <w:noWrap/>
            <w:hideMark/>
          </w:tcPr>
          <w:p w14:paraId="3404D707" w14:textId="2CEBC4A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6" w:type="dxa"/>
            <w:noWrap/>
            <w:hideMark/>
          </w:tcPr>
          <w:p w14:paraId="38B9F8EA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220" w:type="dxa"/>
            <w:gridSpan w:val="3"/>
            <w:noWrap/>
            <w:hideMark/>
          </w:tcPr>
          <w:p w14:paraId="518F0CE3" w14:textId="6BE40EA9" w:rsidR="000A7944" w:rsidRDefault="000A7944" w:rsidP="00791EB8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0A7944" w14:paraId="75F1DCB8" w14:textId="77777777" w:rsidTr="00E24526">
        <w:trPr>
          <w:gridAfter w:val="5"/>
          <w:wAfter w:w="2001" w:type="dxa"/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A6B9B" w14:textId="27135AFD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>WCC Grant Support</w:t>
            </w:r>
          </w:p>
        </w:tc>
        <w:tc>
          <w:tcPr>
            <w:tcW w:w="332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ECD15" w14:textId="681DAAC7" w:rsidR="000A7944" w:rsidRDefault="00D94B47" w:rsidP="00791EB8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</w:rPr>
              <w:t xml:space="preserve">            342,</w:t>
            </w:r>
            <w:r w:rsidR="0051269B">
              <w:rPr>
                <w:rFonts w:ascii="Calibri" w:eastAsia="Times New Roman" w:hAnsi="Calibri" w:cs="Calibri"/>
                <w:color w:val="000000"/>
                <w:szCs w:val="22"/>
              </w:rPr>
              <w:t>000</w:t>
            </w:r>
            <w:r w:rsidR="000A7944" w:rsidRPr="000A7944">
              <w:rPr>
                <w:rFonts w:ascii="Calibri" w:eastAsia="Times New Roman" w:hAnsi="Calibri" w:cs="Calibri"/>
                <w:color w:val="000000"/>
                <w:szCs w:val="22"/>
              </w:rPr>
              <w:t xml:space="preserve"> 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E8C2C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46341" w14:textId="21C606A8" w:rsidR="000A7944" w:rsidRDefault="000A7944" w:rsidP="0007630E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>Newsletter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008457" w14:textId="0D57893A" w:rsidR="000A7944" w:rsidRPr="0062100F" w:rsidRDefault="000A7944" w:rsidP="00791EB8">
            <w:pPr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 xml:space="preserve">           </w:t>
            </w:r>
            <w:r w:rsidR="0062100F">
              <w:rPr>
                <w:rFonts w:ascii="Calibri" w:eastAsia="Times New Roman" w:hAnsi="Calibri" w:cs="Calibri"/>
                <w:color w:val="000000"/>
                <w:szCs w:val="22"/>
              </w:rPr>
              <w:t>18,800</w:t>
            </w: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 xml:space="preserve"> </w:t>
            </w:r>
          </w:p>
        </w:tc>
        <w:tc>
          <w:tcPr>
            <w:tcW w:w="2834" w:type="dxa"/>
            <w:gridSpan w:val="11"/>
            <w:noWrap/>
            <w:hideMark/>
          </w:tcPr>
          <w:p w14:paraId="3DD8587E" w14:textId="4A334A11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6" w:type="dxa"/>
            <w:noWrap/>
            <w:hideMark/>
          </w:tcPr>
          <w:p w14:paraId="2FC7B496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220" w:type="dxa"/>
            <w:gridSpan w:val="3"/>
            <w:noWrap/>
            <w:hideMark/>
          </w:tcPr>
          <w:p w14:paraId="1B67BE07" w14:textId="2CAD55F4" w:rsidR="000A7944" w:rsidRDefault="000A7944" w:rsidP="00791EB8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0A7944" w14:paraId="5FDF808B" w14:textId="77777777" w:rsidTr="00E24526">
        <w:trPr>
          <w:gridAfter w:val="5"/>
          <w:wAfter w:w="2001" w:type="dxa"/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D784D" w14:textId="10C73B13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>Tree and Shrub Sale</w:t>
            </w:r>
          </w:p>
        </w:tc>
        <w:tc>
          <w:tcPr>
            <w:tcW w:w="332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D0CBF" w14:textId="29697D16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 xml:space="preserve">                </w:t>
            </w:r>
            <w:r w:rsidR="00D94B47">
              <w:rPr>
                <w:rFonts w:ascii="Calibri" w:eastAsia="Times New Roman" w:hAnsi="Calibri" w:cs="Calibri"/>
                <w:color w:val="000000"/>
                <w:szCs w:val="22"/>
              </w:rPr>
              <w:t>6</w:t>
            </w: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 xml:space="preserve">,000 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0ECF01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84E7A" w14:textId="0BAF2D4F" w:rsidR="000A7944" w:rsidRDefault="000A7944" w:rsidP="0007630E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>Plant Sale Expense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7747D" w14:textId="5A69ED5D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 xml:space="preserve">             4,000 </w:t>
            </w:r>
          </w:p>
        </w:tc>
        <w:tc>
          <w:tcPr>
            <w:tcW w:w="3070" w:type="dxa"/>
            <w:gridSpan w:val="12"/>
            <w:noWrap/>
            <w:hideMark/>
          </w:tcPr>
          <w:p w14:paraId="5DF24277" w14:textId="2CC3F56F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220" w:type="dxa"/>
            <w:gridSpan w:val="3"/>
            <w:noWrap/>
            <w:hideMark/>
          </w:tcPr>
          <w:p w14:paraId="31ECAE17" w14:textId="74AB6555" w:rsidR="000A7944" w:rsidRDefault="000A7944" w:rsidP="00791EB8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0A7944" w14:paraId="7108BDAB" w14:textId="77777777" w:rsidTr="00E24526">
        <w:trPr>
          <w:gridAfter w:val="5"/>
          <w:wAfter w:w="2001" w:type="dxa"/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34CAF" w14:textId="6E5B6F0E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>Interest Income</w:t>
            </w:r>
          </w:p>
        </w:tc>
        <w:tc>
          <w:tcPr>
            <w:tcW w:w="332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1968A" w14:textId="127DA9EF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  <w:u w:val="single"/>
              </w:rPr>
              <w:t xml:space="preserve">                 </w:t>
            </w:r>
            <w:r w:rsidR="0051269B">
              <w:rPr>
                <w:rFonts w:ascii="Calibri" w:eastAsia="Times New Roman" w:hAnsi="Calibri" w:cs="Calibri"/>
                <w:color w:val="000000"/>
                <w:szCs w:val="22"/>
                <w:u w:val="single"/>
              </w:rPr>
              <w:t xml:space="preserve">  100</w:t>
            </w:r>
            <w:r w:rsidRPr="000A7944">
              <w:rPr>
                <w:rFonts w:ascii="Calibri" w:eastAsia="Times New Roman" w:hAnsi="Calibri" w:cs="Calibri"/>
                <w:color w:val="000000"/>
                <w:szCs w:val="22"/>
                <w:u w:val="single"/>
              </w:rPr>
              <w:t xml:space="preserve"> 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8F21E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D3566" w14:textId="0BD4FA89" w:rsidR="000A7944" w:rsidRPr="00665168" w:rsidRDefault="000A7944" w:rsidP="0007630E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>Education Expense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16755A" w14:textId="7973D779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 xml:space="preserve">           </w:t>
            </w:r>
            <w:r w:rsidR="006745AF">
              <w:rPr>
                <w:rFonts w:ascii="Calibri" w:eastAsia="Times New Roman" w:hAnsi="Calibri" w:cs="Calibri"/>
                <w:color w:val="000000"/>
                <w:szCs w:val="22"/>
              </w:rPr>
              <w:t>7,500</w:t>
            </w: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 xml:space="preserve"> </w:t>
            </w:r>
          </w:p>
        </w:tc>
        <w:tc>
          <w:tcPr>
            <w:tcW w:w="2834" w:type="dxa"/>
            <w:gridSpan w:val="11"/>
            <w:noWrap/>
            <w:hideMark/>
          </w:tcPr>
          <w:p w14:paraId="08DC1652" w14:textId="6FC971AC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6" w:type="dxa"/>
            <w:noWrap/>
            <w:hideMark/>
          </w:tcPr>
          <w:p w14:paraId="7E5104A1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220" w:type="dxa"/>
            <w:gridSpan w:val="3"/>
            <w:noWrap/>
            <w:hideMark/>
          </w:tcPr>
          <w:p w14:paraId="052B8137" w14:textId="1E1ABB0A" w:rsidR="000A7944" w:rsidRDefault="000A7944" w:rsidP="00791EB8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0A7944" w14:paraId="7CDFBCCF" w14:textId="77777777" w:rsidTr="00E24526">
        <w:trPr>
          <w:gridAfter w:val="5"/>
          <w:wAfter w:w="2001" w:type="dxa"/>
          <w:trHeight w:val="345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14D24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A6184" w14:textId="42E89BAE" w:rsidR="000A7944" w:rsidRDefault="00357652" w:rsidP="00791EB8">
            <w:pPr>
              <w:rPr>
                <w:rFonts w:ascii="Calibri" w:hAnsi="Calibri"/>
                <w:color w:val="000000"/>
                <w:szCs w:val="22"/>
              </w:rPr>
            </w:pPr>
            <w:r>
              <w:rPr>
                <w:rFonts w:ascii="Calibri" w:hAnsi="Calibri"/>
                <w:color w:val="000000"/>
                <w:szCs w:val="22"/>
              </w:rPr>
              <w:t xml:space="preserve">            </w:t>
            </w:r>
            <w:r w:rsidR="0051269B">
              <w:rPr>
                <w:rFonts w:ascii="Calibri" w:hAnsi="Calibri"/>
                <w:color w:val="000000"/>
                <w:szCs w:val="22"/>
              </w:rPr>
              <w:t>363,1</w:t>
            </w:r>
            <w:r w:rsidR="006B2B85">
              <w:rPr>
                <w:rFonts w:ascii="Calibri" w:hAnsi="Calibri"/>
                <w:color w:val="000000"/>
                <w:szCs w:val="22"/>
              </w:rPr>
              <w:t>00</w:t>
            </w:r>
          </w:p>
          <w:p w14:paraId="6AD96060" w14:textId="678E0CB9" w:rsidR="00C75B1F" w:rsidRDefault="00C75B1F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533E48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9304B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0E6273" w14:textId="096FF00F" w:rsidR="000A7944" w:rsidRPr="0096701D" w:rsidRDefault="0007630E" w:rsidP="0007630E">
            <w:pPr>
              <w:rPr>
                <w:rFonts w:ascii="Calibri" w:hAnsi="Calibri"/>
                <w:color w:val="000000"/>
                <w:szCs w:val="22"/>
                <w:u w:val="single"/>
              </w:rPr>
            </w:pPr>
            <w:r>
              <w:rPr>
                <w:rFonts w:ascii="Calibri" w:eastAsia="Times New Roman" w:hAnsi="Calibri" w:cs="Calibri"/>
                <w:color w:val="000000"/>
                <w:szCs w:val="22"/>
              </w:rPr>
              <w:t xml:space="preserve"> </w:t>
            </w:r>
            <w:r w:rsidR="000A7944" w:rsidRPr="000A7944">
              <w:rPr>
                <w:rFonts w:ascii="Calibri" w:eastAsia="Times New Roman" w:hAnsi="Calibri" w:cs="Calibri"/>
                <w:color w:val="000000"/>
                <w:szCs w:val="22"/>
              </w:rPr>
              <w:t>Forest Health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387E8" w14:textId="512E1A5A" w:rsidR="000A7944" w:rsidRPr="00357652" w:rsidRDefault="000A7944" w:rsidP="00791EB8">
            <w:pPr>
              <w:rPr>
                <w:rFonts w:ascii="Calibri" w:hAnsi="Calibri"/>
                <w:color w:val="000000"/>
                <w:szCs w:val="22"/>
                <w:u w:val="single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</w:rPr>
              <w:t xml:space="preserve">        </w:t>
            </w:r>
            <w:r w:rsidR="006B2B85">
              <w:rPr>
                <w:rFonts w:ascii="Calibri" w:eastAsia="Times New Roman" w:hAnsi="Calibri" w:cs="Calibri"/>
                <w:color w:val="000000"/>
                <w:szCs w:val="22"/>
                <w:u w:val="single"/>
              </w:rPr>
              <w:t>107,770</w:t>
            </w:r>
            <w:r w:rsidRPr="00357652">
              <w:rPr>
                <w:rFonts w:ascii="Calibri" w:eastAsia="Times New Roman" w:hAnsi="Calibri" w:cs="Calibri"/>
                <w:color w:val="000000"/>
                <w:szCs w:val="22"/>
                <w:u w:val="single"/>
              </w:rPr>
              <w:t xml:space="preserve"> </w:t>
            </w:r>
          </w:p>
        </w:tc>
        <w:tc>
          <w:tcPr>
            <w:tcW w:w="2834" w:type="dxa"/>
            <w:gridSpan w:val="11"/>
            <w:noWrap/>
            <w:hideMark/>
          </w:tcPr>
          <w:p w14:paraId="570F0E38" w14:textId="3B9E9F1D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6" w:type="dxa"/>
            <w:noWrap/>
            <w:hideMark/>
          </w:tcPr>
          <w:p w14:paraId="77A15F1F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220" w:type="dxa"/>
            <w:gridSpan w:val="3"/>
            <w:noWrap/>
            <w:hideMark/>
          </w:tcPr>
          <w:p w14:paraId="04CB0DDE" w14:textId="4F4AE065" w:rsidR="000A7944" w:rsidRPr="0096701D" w:rsidRDefault="000A7944" w:rsidP="00791EB8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C75B1F" w14:paraId="696ABE39" w14:textId="77777777" w:rsidTr="00C75B1F">
        <w:trPr>
          <w:gridAfter w:val="10"/>
          <w:wAfter w:w="3470" w:type="dxa"/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B5620" w14:textId="77777777" w:rsidR="00C75B1F" w:rsidRDefault="00C75B1F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03C619" w14:textId="77777777" w:rsidR="00C75B1F" w:rsidRDefault="00C75B1F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3509A" w14:textId="77777777" w:rsidR="00C75B1F" w:rsidRDefault="00C75B1F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7DB2C" w14:textId="77777777" w:rsidR="00C75B1F" w:rsidRDefault="00C75B1F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041" w:type="dxa"/>
            <w:noWrap/>
            <w:hideMark/>
          </w:tcPr>
          <w:p w14:paraId="31553961" w14:textId="77777777" w:rsidR="00C75B1F" w:rsidRDefault="00C75B1F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598" w:type="dxa"/>
            <w:gridSpan w:val="7"/>
            <w:noWrap/>
            <w:hideMark/>
          </w:tcPr>
          <w:p w14:paraId="2D871D66" w14:textId="77777777" w:rsidR="00C75B1F" w:rsidRDefault="00C75B1F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7F9FC2" w14:textId="77777777" w:rsidR="00C75B1F" w:rsidRDefault="00C75B1F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096D0" w14:textId="77777777" w:rsidR="00C75B1F" w:rsidRDefault="00C75B1F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2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69262" w14:textId="77777777" w:rsidR="00C75B1F" w:rsidRPr="0096701D" w:rsidRDefault="00C75B1F" w:rsidP="00791EB8">
            <w:pPr>
              <w:jc w:val="right"/>
              <w:rPr>
                <w:rFonts w:ascii="Calibri" w:hAnsi="Calibri"/>
                <w:color w:val="000000"/>
                <w:szCs w:val="22"/>
                <w:u w:val="single"/>
              </w:rPr>
            </w:pPr>
          </w:p>
        </w:tc>
      </w:tr>
      <w:tr w:rsidR="000A7944" w14:paraId="6C891319" w14:textId="77777777" w:rsidTr="00E24526">
        <w:trPr>
          <w:gridAfter w:val="18"/>
          <w:wAfter w:w="5819" w:type="dxa"/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07E07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96FE0" w14:textId="765AF8BB" w:rsidR="000A7944" w:rsidRPr="000A7944" w:rsidRDefault="000A7944" w:rsidP="00791EB8">
            <w:pPr>
              <w:rPr>
                <w:rFonts w:ascii="Calibri" w:hAnsi="Calibri"/>
                <w:color w:val="000000"/>
                <w:szCs w:val="22"/>
                <w:u w:val="double"/>
              </w:rPr>
            </w:pPr>
            <w:r w:rsidRPr="000A7944">
              <w:rPr>
                <w:rFonts w:ascii="Calibri" w:hAnsi="Calibri"/>
                <w:color w:val="000000"/>
                <w:szCs w:val="22"/>
              </w:rPr>
              <w:t xml:space="preserve">               </w:t>
            </w:r>
          </w:p>
          <w:p w14:paraId="76BFACE7" w14:textId="18E075F6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91C5F" w14:textId="0DED2203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  <w:u w:val="double"/>
              </w:rPr>
              <w:t xml:space="preserve">           </w:t>
            </w: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22522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73ACE" w14:textId="2154B2C2" w:rsidR="000A7944" w:rsidRDefault="000A7944" w:rsidP="00791EB8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AA848" w14:textId="1E54DD39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  <w:r w:rsidRPr="000A7944">
              <w:rPr>
                <w:rFonts w:ascii="Calibri" w:eastAsia="Times New Roman" w:hAnsi="Calibri" w:cs="Calibri"/>
                <w:color w:val="000000"/>
                <w:szCs w:val="22"/>
                <w:u w:val="double"/>
              </w:rPr>
              <w:t xml:space="preserve">         </w:t>
            </w:r>
            <w:r w:rsidR="00D41B09">
              <w:rPr>
                <w:rFonts w:ascii="Calibri" w:eastAsia="Times New Roman" w:hAnsi="Calibri" w:cs="Calibri"/>
                <w:color w:val="000000"/>
                <w:szCs w:val="22"/>
                <w:u w:val="double"/>
              </w:rPr>
              <w:t>363,100</w:t>
            </w:r>
          </w:p>
        </w:tc>
        <w:tc>
          <w:tcPr>
            <w:tcW w:w="236" w:type="dxa"/>
            <w:noWrap/>
            <w:hideMark/>
          </w:tcPr>
          <w:p w14:paraId="47B9E6CC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6" w:type="dxa"/>
            <w:noWrap/>
            <w:hideMark/>
          </w:tcPr>
          <w:p w14:paraId="41D7F4DA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</w:tr>
      <w:tr w:rsidR="000A7944" w14:paraId="5231C3D0" w14:textId="77777777" w:rsidTr="00E24526">
        <w:trPr>
          <w:trHeight w:val="423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EA78E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EEDFF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D0955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BBD679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FBC91" w14:textId="77777777" w:rsidR="000A7944" w:rsidRPr="0096701D" w:rsidRDefault="000A7944" w:rsidP="00791EB8">
            <w:pPr>
              <w:jc w:val="right"/>
              <w:rPr>
                <w:rFonts w:ascii="Calibri" w:hAnsi="Calibri"/>
                <w:color w:val="000000"/>
                <w:szCs w:val="22"/>
                <w:u w:val="double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1F3FE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A5800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041" w:type="dxa"/>
            <w:gridSpan w:val="5"/>
            <w:noWrap/>
            <w:hideMark/>
          </w:tcPr>
          <w:p w14:paraId="141ED43D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598" w:type="dxa"/>
            <w:gridSpan w:val="8"/>
            <w:noWrap/>
            <w:hideMark/>
          </w:tcPr>
          <w:p w14:paraId="7DC0F2A3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9462E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6535D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8EBFB" w14:textId="77777777" w:rsidR="000A7944" w:rsidRPr="0096701D" w:rsidRDefault="000A7944" w:rsidP="00791EB8">
            <w:pPr>
              <w:jc w:val="right"/>
              <w:rPr>
                <w:rFonts w:ascii="Calibri" w:hAnsi="Calibri"/>
                <w:color w:val="000000"/>
                <w:szCs w:val="22"/>
                <w:u w:val="double"/>
              </w:rPr>
            </w:pPr>
          </w:p>
        </w:tc>
      </w:tr>
      <w:tr w:rsidR="000A7944" w14:paraId="1AC1B4AE" w14:textId="77777777" w:rsidTr="00E24526">
        <w:trPr>
          <w:trHeight w:val="300"/>
        </w:trPr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31F547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9B8227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DCF871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3404EE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ADFE4B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01694C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317196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041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DF4D54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598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A64E14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0E48CF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BE420" w14:textId="77777777" w:rsidR="000A7944" w:rsidRDefault="000A7944" w:rsidP="00791EB8">
            <w:pPr>
              <w:rPr>
                <w:rFonts w:ascii="Calibri" w:hAnsi="Calibri"/>
                <w:color w:val="000000"/>
                <w:szCs w:val="22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3B5892" w14:textId="77777777" w:rsidR="000A7944" w:rsidRDefault="000A7944" w:rsidP="00791EB8">
            <w:pPr>
              <w:jc w:val="right"/>
              <w:rPr>
                <w:rFonts w:ascii="Calibri" w:hAnsi="Calibri"/>
                <w:color w:val="000000"/>
                <w:szCs w:val="22"/>
              </w:rPr>
            </w:pPr>
          </w:p>
        </w:tc>
      </w:tr>
    </w:tbl>
    <w:p w14:paraId="2B11B465" w14:textId="77777777" w:rsidR="00E47BCD" w:rsidRPr="000720E3" w:rsidRDefault="00E47BCD" w:rsidP="000720E3"/>
    <w:sectPr w:rsidR="00E47BCD" w:rsidRPr="000720E3" w:rsidSect="0031638D">
      <w:headerReference w:type="default" r:id="rId10"/>
      <w:footerReference w:type="default" r:id="rId11"/>
      <w:pgSz w:w="12240" w:h="15840"/>
      <w:pgMar w:top="720" w:right="720" w:bottom="720" w:left="720" w:header="720" w:footer="12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E034B7" w14:textId="77777777" w:rsidR="00EA0F8F" w:rsidRDefault="00EA0F8F" w:rsidP="00DA3967">
      <w:r>
        <w:separator/>
      </w:r>
    </w:p>
  </w:endnote>
  <w:endnote w:type="continuationSeparator" w:id="0">
    <w:p w14:paraId="5AD5EE96" w14:textId="77777777" w:rsidR="00EA0F8F" w:rsidRDefault="00EA0F8F" w:rsidP="00DA3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13733208"/>
      <w:docPartObj>
        <w:docPartGallery w:val="Page Numbers (Bottom of Page)"/>
        <w:docPartUnique/>
      </w:docPartObj>
    </w:sdtPr>
    <w:sdtEndPr>
      <w:rPr>
        <w:color w:val="FFFFFF" w:themeColor="background1"/>
      </w:rPr>
    </w:sdtEndPr>
    <w:sdtContent>
      <w:sdt>
        <w:sdtPr>
          <w:id w:val="-1769616900"/>
          <w:docPartObj>
            <w:docPartGallery w:val="Page Numbers (Top of Page)"/>
            <w:docPartUnique/>
          </w:docPartObj>
        </w:sdtPr>
        <w:sdtEndPr>
          <w:rPr>
            <w:color w:val="FFFFFF" w:themeColor="background1"/>
          </w:rPr>
        </w:sdtEndPr>
        <w:sdtContent>
          <w:p w14:paraId="587635CB" w14:textId="6BF14192" w:rsidR="000E12A0" w:rsidRDefault="00F73CC1" w:rsidP="00227BB8">
            <w:pPr>
              <w:pStyle w:val="Caption"/>
              <w:jc w:val="center"/>
            </w:pPr>
            <w:r>
              <w:rPr>
                <w:noProof/>
                <w:sz w:val="64"/>
              </w:rPr>
              <mc:AlternateContent>
                <mc:Choice Requires="wps">
                  <w:drawing>
                    <wp:anchor distT="0" distB="0" distL="114300" distR="114300" simplePos="0" relativeHeight="251659263" behindDoc="1" locked="0" layoutInCell="1" allowOverlap="1" wp14:anchorId="3A3193DE" wp14:editId="47D08B3B">
                      <wp:simplePos x="0" y="0"/>
                      <wp:positionH relativeFrom="column">
                        <wp:posOffset>-819150</wp:posOffset>
                      </wp:positionH>
                      <wp:positionV relativeFrom="paragraph">
                        <wp:posOffset>215899</wp:posOffset>
                      </wp:positionV>
                      <wp:extent cx="8063865" cy="1571625"/>
                      <wp:effectExtent l="0" t="0" r="13335" b="28575"/>
                      <wp:wrapNone/>
                      <wp:docPr id="58" name="Rectangle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63865" cy="15716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5637A"/>
                              </a:solidFill>
                              <a:ln w="12700" cap="flat" cmpd="sng" algn="ctr">
                                <a:solidFill>
                                  <a:srgbClr val="575E60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E19722" id="Rectangle 58" o:spid="_x0000_s1026" style="position:absolute;margin-left:-64.5pt;margin-top:17pt;width:634.95pt;height:123.75pt;z-index:-25165721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" fillcolor="#45637a" strokecolor="#3e4344" strokeweight="1pt"/>
                  </w:pict>
                </mc:Fallback>
              </mc:AlternateContent>
            </w:r>
          </w:p>
          <w:p w14:paraId="0E1E806E" w14:textId="11B24420" w:rsidR="000720E3" w:rsidRPr="00F73CC1" w:rsidRDefault="005806FC" w:rsidP="00F73CC1">
            <w:pPr>
              <w:pStyle w:val="Caption"/>
              <w:jc w:val="center"/>
              <w:rPr>
                <w:color w:val="FFFFFF" w:themeColor="background1"/>
              </w:rPr>
            </w:pPr>
            <w:r w:rsidRPr="00F73CC1">
              <w:rPr>
                <w:color w:val="FFFFFF" w:themeColor="background1"/>
                <w:sz w:val="18"/>
              </w:rPr>
              <w:t>Washington Conservation Districts assisting land managers with their conservation choices</w:t>
            </w:r>
            <w:r w:rsidR="00227BB8" w:rsidRPr="00F73CC1">
              <w:rPr>
                <w:color w:val="FFFFFF" w:themeColor="background1"/>
                <w:sz w:val="18"/>
              </w:rPr>
              <w:t xml:space="preserve"> | </w:t>
            </w:r>
            <w:r w:rsidR="000720E3" w:rsidRPr="00F73CC1">
              <w:rPr>
                <w:color w:val="FFFFFF" w:themeColor="background1"/>
                <w:sz w:val="18"/>
              </w:rPr>
              <w:t xml:space="preserve">Page </w:t>
            </w:r>
            <w:r w:rsidR="000720E3" w:rsidRPr="00F73CC1">
              <w:rPr>
                <w:color w:val="FFFFFF" w:themeColor="background1"/>
                <w:sz w:val="18"/>
              </w:rPr>
              <w:fldChar w:fldCharType="begin"/>
            </w:r>
            <w:r w:rsidR="000720E3" w:rsidRPr="00F73CC1">
              <w:rPr>
                <w:color w:val="FFFFFF" w:themeColor="background1"/>
                <w:sz w:val="18"/>
              </w:rPr>
              <w:instrText xml:space="preserve"> PAGE </w:instrText>
            </w:r>
            <w:r w:rsidR="000720E3" w:rsidRPr="00F73CC1">
              <w:rPr>
                <w:color w:val="FFFFFF" w:themeColor="background1"/>
                <w:sz w:val="18"/>
              </w:rPr>
              <w:fldChar w:fldCharType="separate"/>
            </w:r>
            <w:r w:rsidR="000720E3" w:rsidRPr="00F73CC1">
              <w:rPr>
                <w:noProof/>
                <w:color w:val="FFFFFF" w:themeColor="background1"/>
                <w:sz w:val="18"/>
              </w:rPr>
              <w:t>2</w:t>
            </w:r>
            <w:r w:rsidR="000720E3" w:rsidRPr="00F73CC1">
              <w:rPr>
                <w:color w:val="FFFFFF" w:themeColor="background1"/>
                <w:sz w:val="18"/>
              </w:rPr>
              <w:fldChar w:fldCharType="end"/>
            </w:r>
            <w:r w:rsidR="000720E3" w:rsidRPr="00F73CC1">
              <w:rPr>
                <w:color w:val="FFFFFF" w:themeColor="background1"/>
                <w:sz w:val="18"/>
              </w:rPr>
              <w:t xml:space="preserve"> of </w:t>
            </w:r>
            <w:r w:rsidR="000720E3" w:rsidRPr="00F73CC1">
              <w:rPr>
                <w:color w:val="FFFFFF" w:themeColor="background1"/>
                <w:sz w:val="18"/>
              </w:rPr>
              <w:fldChar w:fldCharType="begin"/>
            </w:r>
            <w:r w:rsidR="000720E3" w:rsidRPr="00F73CC1">
              <w:rPr>
                <w:color w:val="FFFFFF" w:themeColor="background1"/>
                <w:sz w:val="18"/>
              </w:rPr>
              <w:instrText xml:space="preserve"> NUMPAGES  </w:instrText>
            </w:r>
            <w:r w:rsidR="000720E3" w:rsidRPr="00F73CC1">
              <w:rPr>
                <w:color w:val="FFFFFF" w:themeColor="background1"/>
                <w:sz w:val="18"/>
              </w:rPr>
              <w:fldChar w:fldCharType="separate"/>
            </w:r>
            <w:r w:rsidR="000720E3" w:rsidRPr="00F73CC1">
              <w:rPr>
                <w:noProof/>
                <w:color w:val="FFFFFF" w:themeColor="background1"/>
                <w:sz w:val="18"/>
              </w:rPr>
              <w:t>2</w:t>
            </w:r>
            <w:r w:rsidR="000720E3" w:rsidRPr="00F73CC1">
              <w:rPr>
                <w:color w:val="FFFFFF" w:themeColor="background1"/>
                <w:sz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441B75" w14:textId="77777777" w:rsidR="00EA0F8F" w:rsidRDefault="00EA0F8F" w:rsidP="00DA3967">
      <w:r>
        <w:separator/>
      </w:r>
    </w:p>
  </w:footnote>
  <w:footnote w:type="continuationSeparator" w:id="0">
    <w:p w14:paraId="7DE7CA63" w14:textId="77777777" w:rsidR="00EA0F8F" w:rsidRDefault="00EA0F8F" w:rsidP="00DA39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F0F39" w14:textId="4886B4CE" w:rsidR="00DA3967" w:rsidRDefault="00DA3967" w:rsidP="001D5EB9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E0F04"/>
    <w:multiLevelType w:val="hybridMultilevel"/>
    <w:tmpl w:val="851E5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778B2"/>
    <w:multiLevelType w:val="hybridMultilevel"/>
    <w:tmpl w:val="83A60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FB29BB"/>
    <w:multiLevelType w:val="hybridMultilevel"/>
    <w:tmpl w:val="57802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CC5971"/>
    <w:multiLevelType w:val="hybridMultilevel"/>
    <w:tmpl w:val="29E6D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4C7669"/>
    <w:multiLevelType w:val="hybridMultilevel"/>
    <w:tmpl w:val="DB9A2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667ED8"/>
    <w:multiLevelType w:val="hybridMultilevel"/>
    <w:tmpl w:val="D09807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A36BF7"/>
    <w:multiLevelType w:val="hybridMultilevel"/>
    <w:tmpl w:val="48E00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AA759E"/>
    <w:multiLevelType w:val="hybridMultilevel"/>
    <w:tmpl w:val="FD30CAEA"/>
    <w:lvl w:ilvl="0" w:tplc="46FA53EA">
      <w:start w:val="1"/>
      <w:numFmt w:val="bullet"/>
      <w:lvlText w:val=""/>
      <w:lvlJc w:val="left"/>
      <w:pPr>
        <w:tabs>
          <w:tab w:val="num" w:pos="360"/>
        </w:tabs>
        <w:ind w:left="360" w:hanging="288"/>
      </w:pPr>
      <w:rPr>
        <w:rFonts w:ascii="Wingdings" w:hAnsi="Wingdings" w:hint="default"/>
        <w:color w:val="80808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C12F00"/>
    <w:multiLevelType w:val="hybridMultilevel"/>
    <w:tmpl w:val="A7CE2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E0460F"/>
    <w:multiLevelType w:val="hybridMultilevel"/>
    <w:tmpl w:val="BE5C7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011F8C"/>
    <w:multiLevelType w:val="hybridMultilevel"/>
    <w:tmpl w:val="8E3630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349559B"/>
    <w:multiLevelType w:val="hybridMultilevel"/>
    <w:tmpl w:val="BA085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BE4345"/>
    <w:multiLevelType w:val="hybridMultilevel"/>
    <w:tmpl w:val="E95AB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B549BB"/>
    <w:multiLevelType w:val="hybridMultilevel"/>
    <w:tmpl w:val="AB402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B34260"/>
    <w:multiLevelType w:val="multilevel"/>
    <w:tmpl w:val="386C1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F5A1086"/>
    <w:multiLevelType w:val="hybridMultilevel"/>
    <w:tmpl w:val="2196C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250C9D"/>
    <w:multiLevelType w:val="hybridMultilevel"/>
    <w:tmpl w:val="268AEB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645457"/>
    <w:multiLevelType w:val="hybridMultilevel"/>
    <w:tmpl w:val="93C42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400435"/>
    <w:multiLevelType w:val="hybridMultilevel"/>
    <w:tmpl w:val="2A2C2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1604609">
    <w:abstractNumId w:val="8"/>
  </w:num>
  <w:num w:numId="2" w16cid:durableId="1241284301">
    <w:abstractNumId w:val="17"/>
  </w:num>
  <w:num w:numId="3" w16cid:durableId="1031032285">
    <w:abstractNumId w:val="6"/>
  </w:num>
  <w:num w:numId="4" w16cid:durableId="101809317">
    <w:abstractNumId w:val="9"/>
  </w:num>
  <w:num w:numId="5" w16cid:durableId="2032367218">
    <w:abstractNumId w:val="3"/>
  </w:num>
  <w:num w:numId="6" w16cid:durableId="1544245829">
    <w:abstractNumId w:val="1"/>
  </w:num>
  <w:num w:numId="7" w16cid:durableId="354892125">
    <w:abstractNumId w:val="12"/>
  </w:num>
  <w:num w:numId="8" w16cid:durableId="1550647775">
    <w:abstractNumId w:val="15"/>
  </w:num>
  <w:num w:numId="9" w16cid:durableId="623076501">
    <w:abstractNumId w:val="2"/>
  </w:num>
  <w:num w:numId="10" w16cid:durableId="1140342086">
    <w:abstractNumId w:val="14"/>
  </w:num>
  <w:num w:numId="11" w16cid:durableId="386418894">
    <w:abstractNumId w:val="4"/>
  </w:num>
  <w:num w:numId="12" w16cid:durableId="600182322">
    <w:abstractNumId w:val="5"/>
  </w:num>
  <w:num w:numId="13" w16cid:durableId="500122106">
    <w:abstractNumId w:val="13"/>
  </w:num>
  <w:num w:numId="14" w16cid:durableId="1022249398">
    <w:abstractNumId w:val="0"/>
  </w:num>
  <w:num w:numId="15" w16cid:durableId="1087069683">
    <w:abstractNumId w:val="18"/>
  </w:num>
  <w:num w:numId="16" w16cid:durableId="933244165">
    <w:abstractNumId w:val="10"/>
  </w:num>
  <w:num w:numId="17" w16cid:durableId="1355154961">
    <w:abstractNumId w:val="7"/>
  </w:num>
  <w:num w:numId="18" w16cid:durableId="2117753203">
    <w:abstractNumId w:val="11"/>
  </w:num>
  <w:num w:numId="19" w16cid:durableId="51624067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1B37"/>
    <w:rsid w:val="00005585"/>
    <w:rsid w:val="00005A36"/>
    <w:rsid w:val="00011EBA"/>
    <w:rsid w:val="00013F5D"/>
    <w:rsid w:val="0003382E"/>
    <w:rsid w:val="0004104A"/>
    <w:rsid w:val="00043CE6"/>
    <w:rsid w:val="00062D54"/>
    <w:rsid w:val="000720E3"/>
    <w:rsid w:val="00072934"/>
    <w:rsid w:val="00072EB0"/>
    <w:rsid w:val="00074C48"/>
    <w:rsid w:val="000758F1"/>
    <w:rsid w:val="0007630E"/>
    <w:rsid w:val="000767CF"/>
    <w:rsid w:val="000845E6"/>
    <w:rsid w:val="000872A1"/>
    <w:rsid w:val="000902F1"/>
    <w:rsid w:val="00093EFC"/>
    <w:rsid w:val="000A3104"/>
    <w:rsid w:val="000A76DF"/>
    <w:rsid w:val="000A7944"/>
    <w:rsid w:val="000E12A0"/>
    <w:rsid w:val="000E3E83"/>
    <w:rsid w:val="000E769C"/>
    <w:rsid w:val="000F4332"/>
    <w:rsid w:val="001006D9"/>
    <w:rsid w:val="001102B5"/>
    <w:rsid w:val="00117035"/>
    <w:rsid w:val="00123D80"/>
    <w:rsid w:val="001262CF"/>
    <w:rsid w:val="00132DC4"/>
    <w:rsid w:val="001524F0"/>
    <w:rsid w:val="00157D5D"/>
    <w:rsid w:val="00161B02"/>
    <w:rsid w:val="00162760"/>
    <w:rsid w:val="00166899"/>
    <w:rsid w:val="00185125"/>
    <w:rsid w:val="001950DB"/>
    <w:rsid w:val="001B565B"/>
    <w:rsid w:val="001C0016"/>
    <w:rsid w:val="001D5EB9"/>
    <w:rsid w:val="001F08F7"/>
    <w:rsid w:val="001F1507"/>
    <w:rsid w:val="0020113C"/>
    <w:rsid w:val="00217479"/>
    <w:rsid w:val="00223382"/>
    <w:rsid w:val="00227BB8"/>
    <w:rsid w:val="0024122E"/>
    <w:rsid w:val="002550B8"/>
    <w:rsid w:val="002562CD"/>
    <w:rsid w:val="00273979"/>
    <w:rsid w:val="002919F0"/>
    <w:rsid w:val="002A5F13"/>
    <w:rsid w:val="002B1F0C"/>
    <w:rsid w:val="002B47B8"/>
    <w:rsid w:val="002D381C"/>
    <w:rsid w:val="002D59B0"/>
    <w:rsid w:val="002F2E78"/>
    <w:rsid w:val="003046F3"/>
    <w:rsid w:val="0030705D"/>
    <w:rsid w:val="0031638D"/>
    <w:rsid w:val="00321737"/>
    <w:rsid w:val="00321841"/>
    <w:rsid w:val="003321BA"/>
    <w:rsid w:val="00335441"/>
    <w:rsid w:val="00337CC0"/>
    <w:rsid w:val="003407DC"/>
    <w:rsid w:val="00350546"/>
    <w:rsid w:val="00357652"/>
    <w:rsid w:val="003602D1"/>
    <w:rsid w:val="003804D0"/>
    <w:rsid w:val="00387546"/>
    <w:rsid w:val="00393202"/>
    <w:rsid w:val="003953A3"/>
    <w:rsid w:val="00395FA9"/>
    <w:rsid w:val="003A7BA6"/>
    <w:rsid w:val="003B048B"/>
    <w:rsid w:val="003B2A2F"/>
    <w:rsid w:val="003B2F76"/>
    <w:rsid w:val="003C144F"/>
    <w:rsid w:val="00410F98"/>
    <w:rsid w:val="0042063F"/>
    <w:rsid w:val="0042128F"/>
    <w:rsid w:val="004217CB"/>
    <w:rsid w:val="00424E83"/>
    <w:rsid w:val="0043172D"/>
    <w:rsid w:val="00432A98"/>
    <w:rsid w:val="00460792"/>
    <w:rsid w:val="00464248"/>
    <w:rsid w:val="00471620"/>
    <w:rsid w:val="00487381"/>
    <w:rsid w:val="00490A17"/>
    <w:rsid w:val="004A2BFB"/>
    <w:rsid w:val="004A6C0B"/>
    <w:rsid w:val="004A6E4C"/>
    <w:rsid w:val="004B6F41"/>
    <w:rsid w:val="004B732A"/>
    <w:rsid w:val="00510DF6"/>
    <w:rsid w:val="0051269B"/>
    <w:rsid w:val="00512CEA"/>
    <w:rsid w:val="005443A2"/>
    <w:rsid w:val="0055725D"/>
    <w:rsid w:val="005679C1"/>
    <w:rsid w:val="005769B2"/>
    <w:rsid w:val="005806FC"/>
    <w:rsid w:val="005C087C"/>
    <w:rsid w:val="005F2DF1"/>
    <w:rsid w:val="00600051"/>
    <w:rsid w:val="006008DD"/>
    <w:rsid w:val="00607200"/>
    <w:rsid w:val="00614A9F"/>
    <w:rsid w:val="006205A5"/>
    <w:rsid w:val="0062100F"/>
    <w:rsid w:val="00621B6E"/>
    <w:rsid w:val="00622A47"/>
    <w:rsid w:val="0063151D"/>
    <w:rsid w:val="00641D22"/>
    <w:rsid w:val="00642163"/>
    <w:rsid w:val="0066534D"/>
    <w:rsid w:val="006745AF"/>
    <w:rsid w:val="006839D8"/>
    <w:rsid w:val="00684BB9"/>
    <w:rsid w:val="00687288"/>
    <w:rsid w:val="00696046"/>
    <w:rsid w:val="006B2B85"/>
    <w:rsid w:val="006B4512"/>
    <w:rsid w:val="006D485F"/>
    <w:rsid w:val="00706FDA"/>
    <w:rsid w:val="00712252"/>
    <w:rsid w:val="00713E46"/>
    <w:rsid w:val="00714D55"/>
    <w:rsid w:val="007454B4"/>
    <w:rsid w:val="00746A38"/>
    <w:rsid w:val="00761D12"/>
    <w:rsid w:val="00792937"/>
    <w:rsid w:val="00793963"/>
    <w:rsid w:val="00793BC1"/>
    <w:rsid w:val="00793C89"/>
    <w:rsid w:val="00793F98"/>
    <w:rsid w:val="007B2C3D"/>
    <w:rsid w:val="007D1B37"/>
    <w:rsid w:val="007D4008"/>
    <w:rsid w:val="007F3423"/>
    <w:rsid w:val="00802474"/>
    <w:rsid w:val="00805242"/>
    <w:rsid w:val="00812FFB"/>
    <w:rsid w:val="008134AC"/>
    <w:rsid w:val="0082536F"/>
    <w:rsid w:val="008468CA"/>
    <w:rsid w:val="00862B06"/>
    <w:rsid w:val="0087347B"/>
    <w:rsid w:val="0089258B"/>
    <w:rsid w:val="008B4B04"/>
    <w:rsid w:val="008B687F"/>
    <w:rsid w:val="008D2D07"/>
    <w:rsid w:val="008E5A4B"/>
    <w:rsid w:val="008E7957"/>
    <w:rsid w:val="008F22B6"/>
    <w:rsid w:val="00901079"/>
    <w:rsid w:val="009069D9"/>
    <w:rsid w:val="00911C26"/>
    <w:rsid w:val="00913D43"/>
    <w:rsid w:val="009343EF"/>
    <w:rsid w:val="00937B99"/>
    <w:rsid w:val="009461F0"/>
    <w:rsid w:val="00950B24"/>
    <w:rsid w:val="00965BB9"/>
    <w:rsid w:val="0098020A"/>
    <w:rsid w:val="00982EA1"/>
    <w:rsid w:val="00992041"/>
    <w:rsid w:val="009D5556"/>
    <w:rsid w:val="009D6AFB"/>
    <w:rsid w:val="009D7962"/>
    <w:rsid w:val="009E44B7"/>
    <w:rsid w:val="00A0682C"/>
    <w:rsid w:val="00A30DF3"/>
    <w:rsid w:val="00A7090B"/>
    <w:rsid w:val="00A77348"/>
    <w:rsid w:val="00A90709"/>
    <w:rsid w:val="00A93BEE"/>
    <w:rsid w:val="00AA0950"/>
    <w:rsid w:val="00AA18DD"/>
    <w:rsid w:val="00AB07E9"/>
    <w:rsid w:val="00AC04A1"/>
    <w:rsid w:val="00AC7BEC"/>
    <w:rsid w:val="00AD44A8"/>
    <w:rsid w:val="00AD5080"/>
    <w:rsid w:val="00AE15C3"/>
    <w:rsid w:val="00AE5C36"/>
    <w:rsid w:val="00B01D13"/>
    <w:rsid w:val="00B01E61"/>
    <w:rsid w:val="00B1006C"/>
    <w:rsid w:val="00B30675"/>
    <w:rsid w:val="00B31761"/>
    <w:rsid w:val="00B36CAA"/>
    <w:rsid w:val="00B3723B"/>
    <w:rsid w:val="00B40D9C"/>
    <w:rsid w:val="00B46DF4"/>
    <w:rsid w:val="00B54A22"/>
    <w:rsid w:val="00B54DDD"/>
    <w:rsid w:val="00BA2C04"/>
    <w:rsid w:val="00BA6921"/>
    <w:rsid w:val="00BB77F1"/>
    <w:rsid w:val="00BC0558"/>
    <w:rsid w:val="00BC1A4E"/>
    <w:rsid w:val="00BC2151"/>
    <w:rsid w:val="00BE7C88"/>
    <w:rsid w:val="00BF7BAD"/>
    <w:rsid w:val="00C22E47"/>
    <w:rsid w:val="00C40C64"/>
    <w:rsid w:val="00C42C6B"/>
    <w:rsid w:val="00C444B2"/>
    <w:rsid w:val="00C574D9"/>
    <w:rsid w:val="00C75B1F"/>
    <w:rsid w:val="00C76D3D"/>
    <w:rsid w:val="00C77F5A"/>
    <w:rsid w:val="00C829B5"/>
    <w:rsid w:val="00C83DC4"/>
    <w:rsid w:val="00C90554"/>
    <w:rsid w:val="00CA0538"/>
    <w:rsid w:val="00CA3EB9"/>
    <w:rsid w:val="00CB0F1A"/>
    <w:rsid w:val="00CB454C"/>
    <w:rsid w:val="00CB4629"/>
    <w:rsid w:val="00CC34D1"/>
    <w:rsid w:val="00CF0ADB"/>
    <w:rsid w:val="00CF5EB3"/>
    <w:rsid w:val="00D00C35"/>
    <w:rsid w:val="00D026DD"/>
    <w:rsid w:val="00D0307B"/>
    <w:rsid w:val="00D10B0C"/>
    <w:rsid w:val="00D12352"/>
    <w:rsid w:val="00D144AE"/>
    <w:rsid w:val="00D16292"/>
    <w:rsid w:val="00D273C5"/>
    <w:rsid w:val="00D3101A"/>
    <w:rsid w:val="00D3664B"/>
    <w:rsid w:val="00D36C55"/>
    <w:rsid w:val="00D41B09"/>
    <w:rsid w:val="00D44313"/>
    <w:rsid w:val="00D5171D"/>
    <w:rsid w:val="00D51921"/>
    <w:rsid w:val="00D52F9A"/>
    <w:rsid w:val="00D53D7C"/>
    <w:rsid w:val="00D72B00"/>
    <w:rsid w:val="00D87C4C"/>
    <w:rsid w:val="00D90A87"/>
    <w:rsid w:val="00D94B47"/>
    <w:rsid w:val="00DA1A54"/>
    <w:rsid w:val="00DA3967"/>
    <w:rsid w:val="00DB2388"/>
    <w:rsid w:val="00DC0F79"/>
    <w:rsid w:val="00DC6BCC"/>
    <w:rsid w:val="00DD3206"/>
    <w:rsid w:val="00DF47BC"/>
    <w:rsid w:val="00DF4B22"/>
    <w:rsid w:val="00E0283E"/>
    <w:rsid w:val="00E24526"/>
    <w:rsid w:val="00E27AE2"/>
    <w:rsid w:val="00E472B2"/>
    <w:rsid w:val="00E47BCD"/>
    <w:rsid w:val="00E600C0"/>
    <w:rsid w:val="00E60765"/>
    <w:rsid w:val="00E61252"/>
    <w:rsid w:val="00E6778C"/>
    <w:rsid w:val="00E827A9"/>
    <w:rsid w:val="00E92CD4"/>
    <w:rsid w:val="00EA0F8F"/>
    <w:rsid w:val="00EA569B"/>
    <w:rsid w:val="00EE2382"/>
    <w:rsid w:val="00EF0BF5"/>
    <w:rsid w:val="00F02459"/>
    <w:rsid w:val="00F03D51"/>
    <w:rsid w:val="00F27697"/>
    <w:rsid w:val="00F33F1B"/>
    <w:rsid w:val="00F47D8D"/>
    <w:rsid w:val="00F51A14"/>
    <w:rsid w:val="00F57184"/>
    <w:rsid w:val="00F71ECC"/>
    <w:rsid w:val="00F73CC1"/>
    <w:rsid w:val="00F84B8C"/>
    <w:rsid w:val="00F91889"/>
    <w:rsid w:val="00FA2B43"/>
    <w:rsid w:val="00FB609B"/>
    <w:rsid w:val="00FC1FDC"/>
    <w:rsid w:val="00FC3027"/>
    <w:rsid w:val="00FC73DB"/>
    <w:rsid w:val="00FD382F"/>
    <w:rsid w:val="00FE0AF2"/>
    <w:rsid w:val="00FE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6541F6"/>
  <w15:chartTrackingRefBased/>
  <w15:docId w15:val="{9D20F051-35CD-42FE-BE11-BB97A9E89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"/>
        <w:color w:val="575E60" w:themeColor="text1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qFormat/>
    <w:rsid w:val="005679C1"/>
    <w:pPr>
      <w:spacing w:after="0" w:line="240" w:lineRule="auto"/>
    </w:pPr>
    <w:rPr>
      <w:color w:val="auto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3BEE"/>
    <w:pPr>
      <w:spacing w:before="120" w:after="240"/>
      <w:outlineLvl w:val="0"/>
    </w:pPr>
    <w:rPr>
      <w:rFonts w:ascii="Arial Narrow" w:hAnsi="Arial Narrow" w:cs="Arial"/>
      <w:color w:val="45637A" w:themeColor="text2"/>
      <w:spacing w:val="-10"/>
      <w:sz w:val="44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93BEE"/>
    <w:pPr>
      <w:spacing w:before="60" w:after="240"/>
      <w:outlineLvl w:val="1"/>
    </w:pPr>
    <w:rPr>
      <w:rFonts w:ascii="Arial Narrow" w:hAnsi="Arial Narrow" w:cs="Arial"/>
      <w:color w:val="45637A" w:themeColor="text2"/>
      <w:sz w:val="3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24F0"/>
    <w:pPr>
      <w:spacing w:after="40"/>
      <w:outlineLvl w:val="2"/>
    </w:pPr>
    <w:rPr>
      <w:rFonts w:cs="Arial"/>
      <w:i/>
      <w:sz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24F0"/>
    <w:pPr>
      <w:outlineLvl w:val="3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3BEE"/>
    <w:rPr>
      <w:rFonts w:ascii="Arial Narrow" w:hAnsi="Arial Narrow" w:cs="Arial"/>
      <w:color w:val="45637A" w:themeColor="text2"/>
      <w:spacing w:val="-10"/>
      <w:sz w:val="44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93BEE"/>
    <w:rPr>
      <w:rFonts w:ascii="Arial Narrow" w:hAnsi="Arial Narrow" w:cs="Arial"/>
      <w:color w:val="45637A" w:themeColor="text2"/>
      <w:sz w:val="32"/>
      <w:szCs w:val="28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DA3967"/>
    <w:pPr>
      <w:spacing w:after="240"/>
    </w:pPr>
    <w:rPr>
      <w:rFonts w:ascii="Arial Narrow" w:eastAsiaTheme="majorEastAsia" w:hAnsi="Arial Narrow" w:cstheme="majorBidi"/>
      <w:color w:val="6E5C59"/>
      <w:kern w:val="28"/>
      <w:sz w:val="72"/>
      <w:szCs w:val="64"/>
    </w:rPr>
  </w:style>
  <w:style w:type="character" w:customStyle="1" w:styleId="TitleChar">
    <w:name w:val="Title Char"/>
    <w:basedOn w:val="DefaultParagraphFont"/>
    <w:link w:val="Title"/>
    <w:uiPriority w:val="10"/>
    <w:rsid w:val="00DA3967"/>
    <w:rPr>
      <w:rFonts w:ascii="Arial Narrow" w:eastAsiaTheme="majorEastAsia" w:hAnsi="Arial Narrow" w:cstheme="majorBidi"/>
      <w:color w:val="6E5C59"/>
      <w:kern w:val="28"/>
      <w:sz w:val="72"/>
      <w:szCs w:val="64"/>
    </w:rPr>
  </w:style>
  <w:style w:type="character" w:customStyle="1" w:styleId="Heading3Char">
    <w:name w:val="Heading 3 Char"/>
    <w:basedOn w:val="DefaultParagraphFont"/>
    <w:link w:val="Heading3"/>
    <w:uiPriority w:val="9"/>
    <w:rsid w:val="001524F0"/>
    <w:rPr>
      <w:rFonts w:cs="Arial"/>
      <w:i/>
      <w:color w:val="auto"/>
      <w:sz w:val="26"/>
      <w:szCs w:val="22"/>
    </w:rPr>
  </w:style>
  <w:style w:type="paragraph" w:styleId="Quote">
    <w:name w:val="Quote"/>
    <w:next w:val="Normal"/>
    <w:link w:val="QuoteChar"/>
    <w:uiPriority w:val="29"/>
    <w:qFormat/>
    <w:rsid w:val="001524F0"/>
    <w:pPr>
      <w:spacing w:before="160"/>
      <w:ind w:left="360" w:right="360"/>
    </w:pPr>
    <w:rPr>
      <w:rFonts w:ascii="Times New Roman" w:hAnsi="Times New Roman"/>
      <w:i/>
      <w:color w:val="414647" w:themeColor="text1" w:themeShade="BF"/>
    </w:rPr>
  </w:style>
  <w:style w:type="character" w:customStyle="1" w:styleId="QuoteChar">
    <w:name w:val="Quote Char"/>
    <w:basedOn w:val="DefaultParagraphFont"/>
    <w:link w:val="Quote"/>
    <w:uiPriority w:val="29"/>
    <w:rsid w:val="001524F0"/>
    <w:rPr>
      <w:rFonts w:ascii="Times New Roman" w:hAnsi="Times New Roman"/>
      <w:i/>
      <w:color w:val="414647" w:themeColor="text1" w:themeShade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43EF"/>
    <w:pPr>
      <w:numPr>
        <w:ilvl w:val="1"/>
      </w:numPr>
    </w:pPr>
    <w:rPr>
      <w:rFonts w:eastAsiaTheme="minorEastAsia" w:cs="Arial"/>
      <w:i/>
      <w:spacing w:val="15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9343EF"/>
    <w:rPr>
      <w:rFonts w:eastAsiaTheme="minorEastAsia" w:cs="Arial"/>
      <w:i/>
      <w:color w:val="auto"/>
      <w:spacing w:val="15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1524F0"/>
    <w:rPr>
      <w:rFonts w:ascii="Times New Roman" w:hAnsi="Times New Roman"/>
      <w:color w:val="auto"/>
      <w:sz w:val="22"/>
      <w:szCs w:val="22"/>
    </w:rPr>
  </w:style>
  <w:style w:type="paragraph" w:customStyle="1" w:styleId="Bodyserif">
    <w:name w:val="Body (serif)"/>
    <w:rsid w:val="00FE7C96"/>
    <w:rPr>
      <w:rFonts w:ascii="Times New Roman" w:hAnsi="Times New Roman"/>
    </w:rPr>
  </w:style>
  <w:style w:type="paragraph" w:customStyle="1" w:styleId="Bodyprint">
    <w:name w:val="Body (print)"/>
    <w:qFormat/>
    <w:rsid w:val="008D2D07"/>
    <w:rPr>
      <w:rFonts w:ascii="Times New Roman" w:hAnsi="Times New Roman"/>
      <w:color w:val="auto"/>
    </w:rPr>
  </w:style>
  <w:style w:type="character" w:styleId="Hyperlink">
    <w:name w:val="Hyperlink"/>
    <w:basedOn w:val="DefaultParagraphFont"/>
    <w:uiPriority w:val="99"/>
    <w:unhideWhenUsed/>
    <w:rsid w:val="00D87C4C"/>
    <w:rPr>
      <w:b/>
      <w:color w:val="838F54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1D5EB9"/>
    <w:pPr>
      <w:spacing w:after="200"/>
    </w:pPr>
    <w:rPr>
      <w:rFonts w:ascii="Arial Narrow" w:hAnsi="Arial Narrow"/>
      <w:i/>
      <w:iCs/>
      <w:color w:val="575E60"/>
      <w:szCs w:val="18"/>
    </w:rPr>
  </w:style>
  <w:style w:type="table" w:styleId="ListTable3-Accent6">
    <w:name w:val="List Table 3 Accent 6"/>
    <w:basedOn w:val="TableNormal"/>
    <w:uiPriority w:val="48"/>
    <w:rsid w:val="00746A38"/>
    <w:pPr>
      <w:spacing w:after="0" w:line="240" w:lineRule="auto"/>
    </w:pPr>
    <w:tblPr>
      <w:tblStyleRowBandSize w:val="1"/>
      <w:tblStyleColBandSize w:val="1"/>
    </w:tblPr>
    <w:tblStylePr w:type="firstRow">
      <w:pPr>
        <w:jc w:val="left"/>
      </w:pPr>
      <w:rPr>
        <w:rFonts w:ascii="Arial Narrow" w:hAnsi="Arial Narrow"/>
        <w:b w:val="0"/>
        <w:bCs/>
        <w:color w:val="FFFFFF" w:themeColor="background1"/>
        <w:sz w:val="22"/>
      </w:rPr>
      <w:tblPr/>
      <w:tcPr>
        <w:shd w:val="clear" w:color="auto" w:fill="81855C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4B8B80" w:themeColor="accent6"/>
        </w:tcBorders>
        <w:shd w:val="clear" w:color="auto" w:fill="FFFFFF" w:themeFill="background1"/>
      </w:tcPr>
    </w:tblStylePr>
    <w:tblStylePr w:type="firstCol">
      <w:rPr>
        <w:rFonts w:ascii="Arial" w:hAnsi="Arial"/>
        <w:b/>
        <w:bCs/>
        <w:sz w:val="20"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8B80" w:themeColor="accent6"/>
          <w:right w:val="single" w:sz="4" w:space="0" w:color="4B8B80" w:themeColor="accent6"/>
        </w:tcBorders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4" w:space="0" w:color="4B8B80" w:themeColor="accent6"/>
          <w:bottom w:val="single" w:sz="4" w:space="0" w:color="4B8B80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8B80" w:themeColor="accent6"/>
          <w:left w:val="nil"/>
        </w:tcBorders>
      </w:tcPr>
    </w:tblStylePr>
    <w:tblStylePr w:type="swCell">
      <w:tblPr/>
      <w:tcPr>
        <w:tcBorders>
          <w:top w:val="double" w:sz="4" w:space="0" w:color="4B8B80" w:themeColor="accent6"/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011EBA"/>
    <w:pPr>
      <w:spacing w:after="200" w:line="276" w:lineRule="auto"/>
      <w:ind w:left="720"/>
      <w:contextualSpacing/>
    </w:pPr>
    <w:rPr>
      <w:rFonts w:cstheme="minorBidi"/>
    </w:rPr>
  </w:style>
  <w:style w:type="table" w:styleId="TableGrid">
    <w:name w:val="Table Grid"/>
    <w:basedOn w:val="TableNormal"/>
    <w:uiPriority w:val="39"/>
    <w:rsid w:val="00706F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706FD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8AFB1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8AFB1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8AFB1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8AFB1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687288"/>
    <w:pPr>
      <w:spacing w:before="100" w:beforeAutospacing="1" w:after="100" w:afterAutospacing="1"/>
    </w:pPr>
    <w:rPr>
      <w:rFonts w:ascii="Times New Roman" w:eastAsia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DA39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3967"/>
    <w:rPr>
      <w:color w:val="auto"/>
      <w:sz w:val="22"/>
    </w:rPr>
  </w:style>
  <w:style w:type="paragraph" w:styleId="Footer">
    <w:name w:val="footer"/>
    <w:basedOn w:val="Normal"/>
    <w:link w:val="FooterChar"/>
    <w:uiPriority w:val="99"/>
    <w:unhideWhenUsed/>
    <w:rsid w:val="00DA39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3967"/>
    <w:rPr>
      <w:color w:val="auto"/>
      <w:sz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0720E3"/>
    <w:pPr>
      <w:keepNext/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9A661A" w:themeColor="accent1" w:themeShade="BF"/>
      <w:spacing w:val="0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0720E3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C144F"/>
    <w:pPr>
      <w:spacing w:after="100" w:line="259" w:lineRule="auto"/>
      <w:ind w:left="220"/>
    </w:pPr>
    <w:rPr>
      <w:rFonts w:asciiTheme="minorHAnsi" w:eastAsiaTheme="minorEastAsia" w:hAnsiTheme="minorHAnsi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3C144F"/>
    <w:pPr>
      <w:spacing w:after="100" w:line="259" w:lineRule="auto"/>
      <w:ind w:left="440"/>
    </w:pPr>
    <w:rPr>
      <w:rFonts w:asciiTheme="minorHAnsi" w:eastAsiaTheme="minorEastAsia" w:hAnsiTheme="minorHAnsi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FB60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dec461\Desktop\SCC%20Word%20Template.dotm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rgbClr val="575E60"/>
      </a:dk1>
      <a:lt1>
        <a:sysClr val="window" lastClr="FFFFFF"/>
      </a:lt1>
      <a:dk2>
        <a:srgbClr val="45637A"/>
      </a:dk2>
      <a:lt2>
        <a:srgbClr val="E7EAED"/>
      </a:lt2>
      <a:accent1>
        <a:srgbClr val="CF8A23"/>
      </a:accent1>
      <a:accent2>
        <a:srgbClr val="838F54"/>
      </a:accent2>
      <a:accent3>
        <a:srgbClr val="ECD6BE"/>
      </a:accent3>
      <a:accent4>
        <a:srgbClr val="C3DFDA"/>
      </a:accent4>
      <a:accent5>
        <a:srgbClr val="A97031"/>
      </a:accent5>
      <a:accent6>
        <a:srgbClr val="4B8B80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C4315D-B0B7-48E5-9607-B85ADE1B2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SCC Word Template</Template>
  <TotalTime>3</TotalTime>
  <Pages>7</Pages>
  <Words>1433</Words>
  <Characters>8174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 Department of Ecology</Company>
  <LinksUpToDate>false</LinksUpToDate>
  <CharactersWithSpaces>9588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DeChambeau, Paige (SCC)</dc:creator>
  <cp:keywords/>
  <dc:description/>
  <cp:lastModifiedBy>Carol Cowling</cp:lastModifiedBy>
  <cp:revision>3</cp:revision>
  <cp:lastPrinted>2026-05-22T18:45:00Z</cp:lastPrinted>
  <dcterms:created xsi:type="dcterms:W3CDTF">2026-05-22T18:44:00Z</dcterms:created>
  <dcterms:modified xsi:type="dcterms:W3CDTF">2026-05-22T18:47:00Z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b6ea3fda4cd451f44ac8179e91888ece5b7223ca9ebc94bc00043cb16ea85d0f</vt:lpwstr>
  </property>
</Properties>
</file>